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C05B" w14:textId="77777777" w:rsidR="000876B6" w:rsidRPr="007B2B69" w:rsidRDefault="00D81F77" w:rsidP="000876B6">
      <w:pPr>
        <w:pStyle w:val="Lijn"/>
      </w:pPr>
      <w:bookmarkStart w:id="0" w:name="_Toc128215553"/>
      <w:bookmarkStart w:id="1" w:name="_Toc128366267"/>
      <w:bookmarkStart w:id="2" w:name="_Toc326671209"/>
      <w:bookmarkStart w:id="3" w:name="_Toc326671224"/>
      <w:r>
        <w:rPr>
          <w:noProof/>
        </w:rPr>
        <w:pict w14:anchorId="4DD1D89B">
          <v:rect id="_x0000_i1025" alt="" style="width:425.25pt;height:.05pt;mso-width-percent:0;mso-height-percent:0;mso-width-percent:0;mso-height-percent:0" o:hralign="center" o:hrstd="t" o:hr="t" fillcolor="#aca899" stroked="f"/>
        </w:pict>
      </w:r>
    </w:p>
    <w:p w14:paraId="55ABE135" w14:textId="77777777" w:rsidR="00CA32CB" w:rsidRPr="007B2B69" w:rsidRDefault="00CA32CB">
      <w:pPr>
        <w:pStyle w:val="Deel"/>
      </w:pPr>
      <w:r w:rsidRPr="007B2B69">
        <w:t>DEEL 1</w:t>
      </w:r>
      <w:r w:rsidRPr="007B2B69">
        <w:tab/>
        <w:t>RUWBOUW</w:t>
      </w:r>
      <w:bookmarkEnd w:id="0"/>
      <w:bookmarkEnd w:id="1"/>
      <w:bookmarkEnd w:id="2"/>
      <w:bookmarkEnd w:id="3"/>
    </w:p>
    <w:p w14:paraId="3DEB80E6" w14:textId="77777777" w:rsidR="00CA32CB" w:rsidRPr="007B2B69" w:rsidRDefault="00CA32CB">
      <w:pPr>
        <w:pStyle w:val="Kop1"/>
        <w:rPr>
          <w:lang w:val="nl-BE"/>
        </w:rPr>
      </w:pPr>
      <w:bookmarkStart w:id="4" w:name="_Toc128215554"/>
      <w:bookmarkStart w:id="5" w:name="_Toc128366268"/>
      <w:bookmarkStart w:id="6" w:name="_Toc326671210"/>
      <w:bookmarkStart w:id="7" w:name="_Toc326671225"/>
      <w:r w:rsidRPr="007B2B69">
        <w:rPr>
          <w:lang w:val="nl-BE"/>
        </w:rPr>
        <w:t>LOT 18</w:t>
      </w:r>
      <w:r w:rsidRPr="007B2B69">
        <w:rPr>
          <w:lang w:val="nl-BE"/>
        </w:rPr>
        <w:tab/>
        <w:t>GEVELAFWERKINGEN</w:t>
      </w:r>
      <w:bookmarkEnd w:id="4"/>
      <w:bookmarkEnd w:id="5"/>
      <w:bookmarkEnd w:id="6"/>
      <w:bookmarkEnd w:id="7"/>
    </w:p>
    <w:p w14:paraId="0EBCDECF" w14:textId="77777777" w:rsidR="00CA32CB" w:rsidRPr="007B2B69" w:rsidRDefault="00CA32CB">
      <w:pPr>
        <w:pStyle w:val="Hoofdstuk"/>
      </w:pPr>
      <w:bookmarkStart w:id="8" w:name="_Toc128215555"/>
      <w:bookmarkStart w:id="9" w:name="_Toc128366269"/>
      <w:bookmarkStart w:id="10" w:name="_Toc326671211"/>
      <w:bookmarkStart w:id="11" w:name="_Toc326671226"/>
      <w:r w:rsidRPr="007B2B69">
        <w:t>18.40.--.</w:t>
      </w:r>
      <w:r w:rsidRPr="007B2B69">
        <w:tab/>
        <w:t>GEVELBEKLEDINGEN MET PLAATMATERIAAL [niet geprofileerd]</w:t>
      </w:r>
      <w:bookmarkEnd w:id="8"/>
      <w:bookmarkEnd w:id="9"/>
      <w:bookmarkEnd w:id="10"/>
      <w:bookmarkEnd w:id="11"/>
    </w:p>
    <w:p w14:paraId="7EBC6A36" w14:textId="77777777" w:rsidR="00CA32CB" w:rsidRPr="007B2B69" w:rsidRDefault="00CA32CB">
      <w:pPr>
        <w:pStyle w:val="Hoofdgroep"/>
      </w:pPr>
      <w:bookmarkStart w:id="12" w:name="_Toc128215556"/>
      <w:bookmarkStart w:id="13" w:name="_Toc128366270"/>
      <w:bookmarkStart w:id="14" w:name="_Toc326671212"/>
      <w:bookmarkStart w:id="15" w:name="_Toc326671227"/>
      <w:r w:rsidRPr="007B2B69">
        <w:t>18.42.00.</w:t>
      </w:r>
      <w:r w:rsidRPr="007B2B69">
        <w:tab/>
        <w:t xml:space="preserve">PLATEN ZONDER </w:t>
      </w:r>
      <w:bookmarkEnd w:id="12"/>
      <w:bookmarkEnd w:id="13"/>
      <w:r w:rsidRPr="007B2B69">
        <w:t>OVERLAP OP ACHTERCONSTRUCTIE</w:t>
      </w:r>
      <w:bookmarkEnd w:id="14"/>
      <w:bookmarkEnd w:id="15"/>
    </w:p>
    <w:p w14:paraId="1D43909B" w14:textId="150EB285" w:rsidR="00CA32CB" w:rsidRPr="007B2B69" w:rsidRDefault="00CA32CB">
      <w:pPr>
        <w:pStyle w:val="Kop2"/>
        <w:rPr>
          <w:lang w:val="nl-BE"/>
        </w:rPr>
      </w:pPr>
      <w:bookmarkStart w:id="16" w:name="_Toc128215557"/>
      <w:bookmarkStart w:id="17" w:name="_Toc128366271"/>
      <w:bookmarkStart w:id="18" w:name="_Toc326671213"/>
      <w:bookmarkStart w:id="19" w:name="_Toc326671228"/>
      <w:r w:rsidRPr="007B2B69">
        <w:rPr>
          <w:color w:val="0000FF"/>
          <w:lang w:val="nl-BE"/>
        </w:rPr>
        <w:t>18.42.10.</w:t>
      </w:r>
      <w:r w:rsidRPr="007B2B69">
        <w:rPr>
          <w:lang w:val="nl-BE"/>
        </w:rPr>
        <w:tab/>
        <w:t>Gevelafwerkingen, platen zonder overlap op achterconstructie, alg.</w:t>
      </w:r>
      <w:r w:rsidRPr="007B2B69">
        <w:rPr>
          <w:rStyle w:val="Referentie"/>
          <w:lang w:val="nl-BE"/>
        </w:rPr>
        <w:t xml:space="preserve"> </w:t>
      </w:r>
      <w:bookmarkEnd w:id="16"/>
      <w:bookmarkEnd w:id="17"/>
      <w:bookmarkEnd w:id="18"/>
      <w:bookmarkEnd w:id="19"/>
    </w:p>
    <w:p w14:paraId="440F4EDE" w14:textId="77777777" w:rsidR="00CA32CB" w:rsidRPr="007B2B69" w:rsidRDefault="00CA32CB">
      <w:pPr>
        <w:pStyle w:val="SfbCode"/>
      </w:pPr>
      <w:r w:rsidRPr="007B2B69">
        <w:t>(41) Ra</w:t>
      </w:r>
    </w:p>
    <w:p w14:paraId="1A517C35" w14:textId="77777777" w:rsidR="00CA32CB" w:rsidRPr="007B2B69" w:rsidRDefault="00D81F77">
      <w:pPr>
        <w:pStyle w:val="Lijn"/>
      </w:pPr>
      <w:r>
        <w:rPr>
          <w:noProof/>
        </w:rPr>
        <w:pict w14:anchorId="12B7485D">
          <v:rect id="_x0000_i1026" alt="" style="width:425.25pt;height:.05pt;mso-width-percent:0;mso-height-percent:0;mso-width-percent:0;mso-height-percent:0" o:hralign="center" o:hrstd="t" o:hr="t" fillcolor="#aca899" stroked="f"/>
        </w:pict>
      </w:r>
    </w:p>
    <w:p w14:paraId="2563F437" w14:textId="77777777" w:rsidR="00CA32CB" w:rsidRPr="007B2B69" w:rsidRDefault="00CA32CB">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069CB2AF" w14:textId="77777777" w:rsidR="00CA32CB" w:rsidRPr="007B2B69" w:rsidRDefault="00CA32CB">
      <w:pPr>
        <w:pStyle w:val="Kop6"/>
        <w:rPr>
          <w:snapToGrid w:val="0"/>
          <w:lang w:val="nl-BE"/>
        </w:rPr>
      </w:pPr>
      <w:r w:rsidRPr="007B2B69">
        <w:rPr>
          <w:snapToGrid w:val="0"/>
          <w:lang w:val="nl-BE"/>
        </w:rPr>
        <w:t>.12.</w:t>
      </w:r>
      <w:r w:rsidRPr="007B2B69">
        <w:rPr>
          <w:snapToGrid w:val="0"/>
          <w:lang w:val="nl-BE"/>
        </w:rPr>
        <w:tab/>
        <w:t>De werken omvatten:</w:t>
      </w:r>
    </w:p>
    <w:p w14:paraId="447F88BD" w14:textId="45646E48" w:rsidR="00CA32CB" w:rsidRPr="00DB468B" w:rsidRDefault="00CA32CB" w:rsidP="00B60512">
      <w:pPr>
        <w:pStyle w:val="81"/>
      </w:pPr>
      <w:r w:rsidRPr="007B2B69">
        <w:t>-</w:t>
      </w:r>
      <w:r w:rsidRPr="007B2B69">
        <w:tab/>
        <w:t xml:space="preserve">De levering en plaatsing van </w:t>
      </w:r>
      <w:r w:rsidR="00601D5F" w:rsidRPr="007B2B69">
        <w:t>een geventileerde gevelbekleding uitge</w:t>
      </w:r>
      <w:r w:rsidR="00601D5F" w:rsidRPr="00DB468B">
        <w:t>voerd in vlakke</w:t>
      </w:r>
      <w:r w:rsidR="00DE267D" w:rsidRPr="00DB468B">
        <w:t xml:space="preserve"> </w:t>
      </w:r>
      <w:r w:rsidR="00601D5F" w:rsidRPr="00DB468B">
        <w:t>platen op basis van minerale wolvezels</w:t>
      </w:r>
      <w:r w:rsidR="00A0514C" w:rsidRPr="00DB468B">
        <w:t>, met inbegrip van het verzagen van de platen op maat.</w:t>
      </w:r>
    </w:p>
    <w:p w14:paraId="6BAD9818" w14:textId="208C10DF" w:rsidR="00CA32CB" w:rsidRPr="00DB468B" w:rsidRDefault="00CA32CB">
      <w:pPr>
        <w:pStyle w:val="81"/>
        <w:rPr>
          <w:rStyle w:val="OptieChar"/>
          <w:color w:val="000000" w:themeColor="text1"/>
        </w:rPr>
      </w:pPr>
      <w:r w:rsidRPr="00DB468B">
        <w:rPr>
          <w:rStyle w:val="OptieChar"/>
          <w:color w:val="000000" w:themeColor="text1"/>
        </w:rPr>
        <w:t>-</w:t>
      </w:r>
      <w:r w:rsidRPr="00DB468B">
        <w:rPr>
          <w:rStyle w:val="OptieChar"/>
          <w:color w:val="000000" w:themeColor="text1"/>
        </w:rPr>
        <w:tab/>
        <w:t>De levering, plaatsing, bevestiging en regelen van de achterliggende constructie</w:t>
      </w:r>
      <w:r w:rsidR="00883B6F" w:rsidRPr="00DB468B">
        <w:rPr>
          <w:rStyle w:val="OptieChar"/>
          <w:color w:val="000000" w:themeColor="text1"/>
        </w:rPr>
        <w:t>.</w:t>
      </w:r>
    </w:p>
    <w:p w14:paraId="00748048" w14:textId="46590C06" w:rsidR="00B60512" w:rsidRPr="00DB468B" w:rsidRDefault="00CA32CB">
      <w:pPr>
        <w:pStyle w:val="81"/>
      </w:pPr>
      <w:r w:rsidRPr="00DB468B">
        <w:t>-</w:t>
      </w:r>
      <w:r w:rsidRPr="00DB468B">
        <w:tab/>
        <w:t>De bevestiging aan de dragende structuur, met inbegrip van de bevestigingsmaterialen en ­middelen</w:t>
      </w:r>
      <w:r w:rsidR="00B60512" w:rsidRPr="00DB468B">
        <w:t>.</w:t>
      </w:r>
    </w:p>
    <w:p w14:paraId="1069EBA7" w14:textId="77777777" w:rsidR="00CA32CB" w:rsidRPr="007B2B69" w:rsidRDefault="00CA32CB">
      <w:pPr>
        <w:pStyle w:val="81"/>
      </w:pPr>
      <w:r w:rsidRPr="00DB468B">
        <w:t>-</w:t>
      </w:r>
      <w:r w:rsidRPr="00DB468B">
        <w:tab/>
        <w:t>Het voorzien van een doorgaande luchtspouw achter de gevelplaten.</w:t>
      </w:r>
    </w:p>
    <w:p w14:paraId="4A822090" w14:textId="77777777" w:rsidR="00CA32CB" w:rsidRPr="007B2B69" w:rsidRDefault="00CA32CB">
      <w:pPr>
        <w:pStyle w:val="Kop6"/>
        <w:rPr>
          <w:lang w:val="nl-BE"/>
        </w:rPr>
      </w:pPr>
      <w:r w:rsidRPr="007B2B69">
        <w:rPr>
          <w:lang w:val="nl-BE"/>
        </w:rPr>
        <w:t>.13.</w:t>
      </w:r>
      <w:r w:rsidRPr="007B2B69">
        <w:rPr>
          <w:lang w:val="nl-BE"/>
        </w:rPr>
        <w:tab/>
        <w:t>Tevens in deze post inbegrepen:</w:t>
      </w:r>
    </w:p>
    <w:p w14:paraId="7D2810CF" w14:textId="77777777" w:rsidR="00CA32CB" w:rsidRPr="007B2B69" w:rsidRDefault="00CA32CB">
      <w:pPr>
        <w:pStyle w:val="81"/>
      </w:pPr>
      <w:r w:rsidRPr="007B2B69">
        <w:t>-</w:t>
      </w:r>
      <w:r w:rsidRPr="007B2B69">
        <w:tab/>
        <w:t>Het plaatsen en verwijderen van de nodige stellingen, beschermingen, …</w:t>
      </w:r>
    </w:p>
    <w:p w14:paraId="0519CB4A" w14:textId="77777777" w:rsidR="00CA32CB" w:rsidRPr="007B2B69" w:rsidRDefault="00CA32CB">
      <w:pPr>
        <w:pStyle w:val="81"/>
      </w:pPr>
      <w:r w:rsidRPr="007B2B69">
        <w:t>-</w:t>
      </w:r>
      <w:r w:rsidRPr="007B2B69">
        <w:tab/>
        <w:t>Het opruimen en schoonmaken van de bouwplaats.</w:t>
      </w:r>
    </w:p>
    <w:p w14:paraId="4998938C"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7D614E81" w14:textId="77777777" w:rsidR="00CA32CB" w:rsidRPr="007B2B69" w:rsidRDefault="00CA32CB">
      <w:pPr>
        <w:pStyle w:val="Kop6"/>
        <w:rPr>
          <w:lang w:val="nl-BE"/>
        </w:rPr>
      </w:pPr>
      <w:r w:rsidRPr="007B2B69">
        <w:rPr>
          <w:lang w:val="nl-BE"/>
        </w:rPr>
        <w:t>.14.</w:t>
      </w:r>
      <w:r w:rsidRPr="007B2B69">
        <w:rPr>
          <w:lang w:val="nl-BE"/>
        </w:rPr>
        <w:tab/>
        <w:t>Niet in deze post inbegrepen:</w:t>
      </w:r>
    </w:p>
    <w:p w14:paraId="190D933E" w14:textId="77777777" w:rsidR="00CA32CB" w:rsidRPr="0004517D" w:rsidRDefault="00CA32CB">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00D0408E" w:rsidRPr="0004517D">
        <w:rPr>
          <w:rStyle w:val="OptieChar"/>
          <w:color w:val="000000" w:themeColor="text1"/>
          <w:highlight w:val="yellow"/>
        </w:rPr>
        <w:t>...</w:t>
      </w:r>
    </w:p>
    <w:p w14:paraId="38D6660D" w14:textId="77777777" w:rsidR="0080580F" w:rsidRPr="0004517D" w:rsidRDefault="0080580F" w:rsidP="0080580F">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1415C0DD"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4B4095EC" w14:textId="77777777" w:rsidR="00136F83" w:rsidRPr="007B2B69" w:rsidRDefault="00D81F77" w:rsidP="00136F83">
      <w:pPr>
        <w:pStyle w:val="Lijn"/>
      </w:pPr>
      <w:bookmarkStart w:id="20" w:name="_Toc128215558"/>
      <w:bookmarkStart w:id="21" w:name="_Toc128366272"/>
      <w:r>
        <w:rPr>
          <w:noProof/>
        </w:rPr>
        <w:pict w14:anchorId="3F3F9A54">
          <v:rect id="_x0000_i1027" alt="" style="width:425.25pt;height:.05pt;mso-width-percent:0;mso-height-percent:0;mso-width-percent:0;mso-height-percent:0" o:hralign="center" o:hrstd="t" o:hr="t" fillcolor="#aca899" stroked="f"/>
        </w:pict>
      </w:r>
    </w:p>
    <w:p w14:paraId="0D28B5E2" w14:textId="798D45CF" w:rsidR="0027273E" w:rsidRDefault="00CA32CB">
      <w:pPr>
        <w:pStyle w:val="Kop3"/>
        <w:rPr>
          <w:rStyle w:val="RevisieDatum"/>
          <w:lang w:val="nl-BE"/>
        </w:rPr>
      </w:pPr>
      <w:bookmarkStart w:id="22" w:name="_Toc326671214"/>
      <w:bookmarkStart w:id="23" w:name="_Toc326671229"/>
      <w:r w:rsidRPr="007B2B69">
        <w:rPr>
          <w:color w:val="0000FF"/>
          <w:lang w:val="nl-BE"/>
        </w:rPr>
        <w:t>18.42.10.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zonder overlap op achterconstructie, </w:t>
      </w:r>
      <w:r w:rsidR="00772DF5" w:rsidRPr="007B2B69">
        <w:rPr>
          <w:lang w:val="nl-BE"/>
        </w:rPr>
        <w:t>MW/</w:t>
      </w:r>
      <w:r w:rsidR="00937A0F" w:rsidRPr="007B2B69">
        <w:rPr>
          <w:lang w:val="nl-BE"/>
        </w:rPr>
        <w:t>R</w:t>
      </w:r>
      <w:r w:rsidR="005F6664" w:rsidRPr="007B2B69">
        <w:rPr>
          <w:lang w:val="nl-BE"/>
        </w:rPr>
        <w:t>W</w:t>
      </w:r>
      <w:r w:rsidR="00897902">
        <w:rPr>
          <w:lang w:val="nl-BE"/>
        </w:rPr>
        <w:t xml:space="preserve">  </w:t>
      </w:r>
      <w:r w:rsidRPr="007B2B69">
        <w:rPr>
          <w:rStyle w:val="RevisieDatum"/>
          <w:lang w:val="nl-BE"/>
        </w:rPr>
        <w:t xml:space="preserve"> </w:t>
      </w:r>
      <w:bookmarkEnd w:id="20"/>
      <w:bookmarkEnd w:id="21"/>
    </w:p>
    <w:p w14:paraId="3EF5DF15" w14:textId="0B74713C" w:rsidR="00CA32CB" w:rsidRPr="007B2B69" w:rsidRDefault="005F6664">
      <w:pPr>
        <w:pStyle w:val="Kop3"/>
        <w:rPr>
          <w:lang w:val="nl-BE"/>
        </w:rPr>
      </w:pPr>
      <w:r w:rsidRPr="007B2B69">
        <w:rPr>
          <w:rStyle w:val="Referentie"/>
          <w:lang w:val="nl-BE"/>
        </w:rPr>
        <w:t>ROCKPANEL</w:t>
      </w:r>
      <w:r w:rsidR="00135229" w:rsidRPr="007B2B69">
        <w:rPr>
          <w:rStyle w:val="Referentie"/>
          <w:lang w:val="nl-BE"/>
        </w:rPr>
        <w:t xml:space="preserve"> </w:t>
      </w:r>
      <w:r w:rsidR="006D3883" w:rsidRPr="007B2B69">
        <w:rPr>
          <w:rStyle w:val="Referentie"/>
          <w:lang w:val="nl-BE"/>
        </w:rPr>
        <w:t xml:space="preserve"> </w:t>
      </w:r>
      <w:bookmarkEnd w:id="22"/>
      <w:bookmarkEnd w:id="23"/>
    </w:p>
    <w:p w14:paraId="797C0217" w14:textId="77777777" w:rsidR="00CA32CB" w:rsidRPr="007B2B69" w:rsidRDefault="00CA32CB">
      <w:pPr>
        <w:pStyle w:val="SfbCode"/>
      </w:pPr>
      <w:r w:rsidRPr="007B2B69">
        <w:t>(41) R</w:t>
      </w:r>
      <w:r w:rsidR="00DB31FE" w:rsidRPr="007B2B69">
        <w:t>m1</w:t>
      </w:r>
    </w:p>
    <w:p w14:paraId="256927EA" w14:textId="77777777" w:rsidR="000876B6" w:rsidRPr="007B2B69" w:rsidRDefault="00D81F77" w:rsidP="000876B6">
      <w:pPr>
        <w:pStyle w:val="Lijn"/>
      </w:pPr>
      <w:r>
        <w:rPr>
          <w:noProof/>
        </w:rPr>
        <w:pict w14:anchorId="056DF339">
          <v:rect id="_x0000_i1028" alt="" style="width:425.25pt;height:.05pt;mso-width-percent:0;mso-height-percent:0;mso-width-percent:0;mso-height-percent:0" o:hralign="center" o:hrstd="t" o:hr="t" fillcolor="#aca899" stroked="f"/>
        </w:pict>
      </w:r>
    </w:p>
    <w:p w14:paraId="5281DC8F" w14:textId="3F5F925C" w:rsidR="000876B6" w:rsidRPr="007B2B69" w:rsidRDefault="000876B6" w:rsidP="000876B6">
      <w:pPr>
        <w:pStyle w:val="Merk2"/>
      </w:pPr>
      <w:r w:rsidRPr="007B2B69">
        <w:rPr>
          <w:rStyle w:val="Merk1Char"/>
        </w:rPr>
        <w:t xml:space="preserve">Rockpanel </w:t>
      </w:r>
      <w:r w:rsidR="00F97BB8">
        <w:rPr>
          <w:rStyle w:val="Merk1Char"/>
        </w:rPr>
        <w:t>Premium</w:t>
      </w:r>
      <w:r w:rsidRPr="007B2B69">
        <w:t xml:space="preserve"> </w:t>
      </w:r>
      <w:r w:rsidR="00CF5A4C" w:rsidRPr="007B2B69">
        <w:rPr>
          <w:rStyle w:val="Merk1Char"/>
        </w:rPr>
        <w:t>Colours</w:t>
      </w:r>
      <w:r w:rsidR="00CF5A4C">
        <w:rPr>
          <w:rStyle w:val="Merk1Char"/>
        </w:rPr>
        <w:t xml:space="preserve"> </w:t>
      </w:r>
      <w:r w:rsidRPr="007B2B69">
        <w:t xml:space="preserve">- </w:t>
      </w:r>
      <w:r w:rsidR="00C256C2">
        <w:t>G</w:t>
      </w:r>
      <w:r w:rsidR="004D215E" w:rsidRPr="00C256C2">
        <w:t>eventileerde gevel</w:t>
      </w:r>
      <w:r w:rsidR="00C256C2">
        <w:t>afwerking</w:t>
      </w:r>
      <w:r w:rsidR="00047E85">
        <w:t>,</w:t>
      </w:r>
      <w:r w:rsidR="004D215E" w:rsidRPr="00C256C2">
        <w:t xml:space="preserve"> </w:t>
      </w:r>
      <w:r w:rsidR="002616C3">
        <w:t>met</w:t>
      </w:r>
      <w:r w:rsidR="004D215E" w:rsidRPr="00C256C2">
        <w:t xml:space="preserve"> </w:t>
      </w:r>
      <w:r w:rsidRPr="00C256C2">
        <w:t xml:space="preserve">platen </w:t>
      </w:r>
      <w:r w:rsidR="00C256C2" w:rsidRPr="00C256C2">
        <w:t>in</w:t>
      </w:r>
      <w:r w:rsidR="002616C3">
        <w:t xml:space="preserve"> geperst</w:t>
      </w:r>
      <w:r w:rsidRPr="00C256C2">
        <w:t xml:space="preserve"> </w:t>
      </w:r>
      <w:r w:rsidR="00E53237" w:rsidRPr="00C256C2">
        <w:t>steenwo</w:t>
      </w:r>
      <w:r w:rsidR="00047E85">
        <w:t>l</w:t>
      </w:r>
      <w:r w:rsidR="00E53237" w:rsidRPr="00C256C2">
        <w:t xml:space="preserve"> van basalt</w:t>
      </w:r>
      <w:r w:rsidR="00216827">
        <w:t xml:space="preserve">, voorzien van </w:t>
      </w:r>
      <w:r w:rsidRPr="00C256C2">
        <w:t>duurzame kleurlaag</w:t>
      </w:r>
      <w:r w:rsidR="00270C2D">
        <w:t xml:space="preserve"> en anti-graffitilaag, brandklasse A2</w:t>
      </w:r>
    </w:p>
    <w:p w14:paraId="5AF74B8A" w14:textId="77777777" w:rsidR="00CA32CB" w:rsidRPr="007B2B69" w:rsidRDefault="00D81F77">
      <w:pPr>
        <w:pStyle w:val="Lijn"/>
      </w:pPr>
      <w:r>
        <w:rPr>
          <w:noProof/>
        </w:rPr>
        <w:pict w14:anchorId="30AF27F0">
          <v:rect id="_x0000_i1029" alt="" style="width:425.25pt;height:.05pt;mso-width-percent:0;mso-height-percent:0;mso-width-percent:0;mso-height-percent:0" o:hralign="center" o:hrstd="t" o:hr="t" fillcolor="#aca899" stroked="f"/>
        </w:pict>
      </w:r>
    </w:p>
    <w:p w14:paraId="59775460" w14:textId="77777777" w:rsidR="00CA32CB" w:rsidRPr="007B2B69" w:rsidRDefault="00CA32CB">
      <w:pPr>
        <w:pStyle w:val="Kop5"/>
        <w:rPr>
          <w:snapToGrid w:val="0"/>
          <w:lang w:val="nl-BE"/>
        </w:rPr>
      </w:pPr>
      <w:r w:rsidRPr="007B2B69">
        <w:rPr>
          <w:rStyle w:val="Kop5BlauwChar"/>
          <w:lang w:val="nl-BE"/>
        </w:rPr>
        <w:t>.20.</w:t>
      </w:r>
      <w:r w:rsidRPr="007B2B69">
        <w:rPr>
          <w:snapToGrid w:val="0"/>
          <w:lang w:val="nl-BE"/>
        </w:rPr>
        <w:tab/>
        <w:t>MEETCODE</w:t>
      </w:r>
    </w:p>
    <w:p w14:paraId="51ECC103" w14:textId="77777777" w:rsidR="00CA32CB" w:rsidRPr="007B2B69" w:rsidRDefault="00CA32CB">
      <w:pPr>
        <w:pStyle w:val="Kop6"/>
        <w:rPr>
          <w:lang w:val="nl-BE"/>
        </w:rPr>
      </w:pPr>
      <w:bookmarkStart w:id="24" w:name="_Toc121553904"/>
      <w:r w:rsidRPr="007B2B69">
        <w:rPr>
          <w:lang w:val="nl-BE"/>
        </w:rPr>
        <w:t>.21.</w:t>
      </w:r>
      <w:r w:rsidRPr="007B2B69">
        <w:rPr>
          <w:lang w:val="nl-BE"/>
        </w:rPr>
        <w:tab/>
        <w:t>Aard van de overeenkomst:</w:t>
      </w:r>
      <w:bookmarkEnd w:id="24"/>
    </w:p>
    <w:p w14:paraId="07A19F20" w14:textId="77777777" w:rsidR="00CA32CB" w:rsidRPr="007B2B69" w:rsidRDefault="00CA32CB">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790AB991" w14:textId="77777777" w:rsidR="00CA32CB" w:rsidRPr="007B2B69" w:rsidRDefault="00CA32CB">
      <w:pPr>
        <w:pStyle w:val="Kop7"/>
        <w:rPr>
          <w:lang w:val="nl-BE"/>
        </w:rPr>
      </w:pPr>
      <w:r w:rsidRPr="007B2B69">
        <w:rPr>
          <w:lang w:val="nl-BE"/>
        </w:rPr>
        <w:t>.22.10.</w:t>
      </w:r>
      <w:r w:rsidRPr="007B2B69">
        <w:rPr>
          <w:lang w:val="nl-BE"/>
        </w:rPr>
        <w:tab/>
        <w:t>Meeteenheid:</w:t>
      </w:r>
    </w:p>
    <w:p w14:paraId="2B7DEA56" w14:textId="77777777" w:rsidR="00CA32CB" w:rsidRPr="007B2B69" w:rsidRDefault="00CA32CB">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1893A60F" w14:textId="77777777" w:rsidR="00A46024" w:rsidRPr="007B2B69" w:rsidRDefault="00D0408E" w:rsidP="00D0408E">
      <w:pPr>
        <w:pStyle w:val="81"/>
      </w:pPr>
      <w:r w:rsidRPr="007B2B69">
        <w:t>●</w:t>
      </w:r>
      <w:r w:rsidRPr="007B2B69">
        <w:tab/>
        <w:t>Achterliggende draagstructuur</w:t>
      </w:r>
    </w:p>
    <w:p w14:paraId="7356457E" w14:textId="77777777" w:rsidR="00D0408E" w:rsidRPr="007B2B69" w:rsidRDefault="00A46024" w:rsidP="00D0408E">
      <w:pPr>
        <w:pStyle w:val="81"/>
      </w:pPr>
      <w:r w:rsidRPr="007B2B69">
        <w:t>●</w:t>
      </w:r>
      <w:r w:rsidRPr="007B2B69">
        <w:tab/>
        <w:t>V</w:t>
      </w:r>
      <w:r w:rsidR="00D0408E" w:rsidRPr="007B2B69">
        <w:t>erankerings- en bevestigingsmaterialen en/of middelen.</w:t>
      </w:r>
    </w:p>
    <w:p w14:paraId="3742F6DE" w14:textId="77777777" w:rsidR="00C051CA" w:rsidRPr="007B2B69" w:rsidRDefault="00C051CA" w:rsidP="00C051CA">
      <w:pPr>
        <w:pStyle w:val="Kop8"/>
        <w:rPr>
          <w:lang w:val="nl-BE"/>
        </w:rPr>
      </w:pPr>
      <w:r w:rsidRPr="007B2B69">
        <w:rPr>
          <w:lang w:val="nl-BE"/>
        </w:rPr>
        <w:t>.22.12.</w:t>
      </w:r>
      <w:r w:rsidRPr="007B2B69">
        <w:rPr>
          <w:lang w:val="nl-BE"/>
        </w:rPr>
        <w:tab/>
        <w:t>Geometrische eenheden:</w:t>
      </w:r>
    </w:p>
    <w:p w14:paraId="1F056629" w14:textId="77777777" w:rsidR="00C051CA" w:rsidRPr="007B2B69" w:rsidRDefault="00C051CA" w:rsidP="00C051CA">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2D2CFF9F" w14:textId="77777777" w:rsidR="00C051CA" w:rsidRPr="007B2B69" w:rsidRDefault="00C051CA" w:rsidP="00C051CA">
      <w:pPr>
        <w:pStyle w:val="81"/>
      </w:pPr>
      <w:r w:rsidRPr="007B2B69">
        <w:t>●</w:t>
      </w:r>
      <w:r w:rsidRPr="007B2B69">
        <w:tab/>
        <w:t>Speciale (</w:t>
      </w:r>
      <w:r>
        <w:t>rand)profielen</w:t>
      </w:r>
      <w:r w:rsidRPr="007B2B69">
        <w:t>: eindstukken, ontmoetingen, omtrekstukken en aansluitingen, …</w:t>
      </w:r>
    </w:p>
    <w:p w14:paraId="3257509A" w14:textId="77777777" w:rsidR="00C051CA" w:rsidRPr="007B2B69" w:rsidRDefault="00C051CA" w:rsidP="00C051CA">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5ABBF59E" w14:textId="77777777" w:rsidR="00C051CA" w:rsidRPr="007B2B69" w:rsidRDefault="00C051CA" w:rsidP="00C051CA">
      <w:pPr>
        <w:pStyle w:val="81"/>
      </w:pPr>
      <w:r w:rsidRPr="007B2B69">
        <w:t>●</w:t>
      </w:r>
      <w:r w:rsidRPr="007B2B69">
        <w:tab/>
        <w:t>Platen.</w:t>
      </w:r>
    </w:p>
    <w:p w14:paraId="77CA87C9" w14:textId="77777777" w:rsidR="00C051CA" w:rsidRPr="007B2B69" w:rsidRDefault="00C051CA" w:rsidP="00C051CA">
      <w:pPr>
        <w:pStyle w:val="Kop7"/>
        <w:rPr>
          <w:lang w:val="nl-BE"/>
        </w:rPr>
      </w:pPr>
      <w:r w:rsidRPr="007B2B69">
        <w:rPr>
          <w:lang w:val="nl-BE"/>
        </w:rPr>
        <w:t>.22.20.</w:t>
      </w:r>
      <w:r w:rsidRPr="007B2B69">
        <w:rPr>
          <w:lang w:val="nl-BE"/>
        </w:rPr>
        <w:tab/>
        <w:t>Opmetingscode:</w:t>
      </w:r>
    </w:p>
    <w:p w14:paraId="2FC81E9C" w14:textId="77777777" w:rsidR="00C051CA" w:rsidRPr="007B2B69" w:rsidRDefault="00C051CA" w:rsidP="00C051CA">
      <w:pPr>
        <w:pStyle w:val="81"/>
      </w:pPr>
      <w:r w:rsidRPr="007B2B69">
        <w:t>-</w:t>
      </w:r>
      <w:r w:rsidRPr="007B2B69">
        <w:tab/>
        <w:t>Platen met vermelding van dikte, kleur, type, uitvoeringsmethode, …</w:t>
      </w:r>
    </w:p>
    <w:p w14:paraId="2B4B126D" w14:textId="77777777" w:rsidR="00C051CA" w:rsidRDefault="00C051CA" w:rsidP="00C051CA">
      <w:pPr>
        <w:pStyle w:val="81"/>
      </w:pPr>
      <w:r w:rsidRPr="007B2B69">
        <w:t>-</w:t>
      </w:r>
      <w:r w:rsidRPr="007B2B69">
        <w:tab/>
      </w:r>
      <w:r>
        <w:t xml:space="preserve">Speciale profielen : </w:t>
      </w:r>
      <w:r w:rsidRPr="007B2B69">
        <w:t>met vermelding van dikte, kleur, type, uitvoeringsmethode, …</w:t>
      </w:r>
    </w:p>
    <w:p w14:paraId="6650F623" w14:textId="77777777" w:rsidR="00AF125D" w:rsidRPr="007B2B69" w:rsidRDefault="00AF125D" w:rsidP="00C051CA">
      <w:pPr>
        <w:pStyle w:val="81"/>
        <w:ind w:left="0" w:firstLine="0"/>
      </w:pPr>
    </w:p>
    <w:p w14:paraId="5E616A82" w14:textId="77777777" w:rsidR="00CA32CB" w:rsidRPr="007B2B69" w:rsidRDefault="00CA32CB">
      <w:pPr>
        <w:pStyle w:val="Kop5"/>
        <w:rPr>
          <w:lang w:val="nl-BE"/>
        </w:rPr>
      </w:pPr>
      <w:r w:rsidRPr="007B2B69">
        <w:rPr>
          <w:rStyle w:val="Kop5BlauwChar"/>
          <w:lang w:val="nl-BE"/>
        </w:rPr>
        <w:t>.30.</w:t>
      </w:r>
      <w:r w:rsidRPr="007B2B69">
        <w:rPr>
          <w:lang w:val="nl-BE"/>
        </w:rPr>
        <w:tab/>
        <w:t>MATERIALEN</w:t>
      </w:r>
    </w:p>
    <w:p w14:paraId="5A3FF6C2" w14:textId="77777777" w:rsidR="00CA32CB" w:rsidRPr="007B2B69" w:rsidRDefault="00CA32CB">
      <w:pPr>
        <w:pStyle w:val="Kop6"/>
        <w:rPr>
          <w:lang w:val="nl-BE"/>
        </w:rPr>
      </w:pPr>
      <w:bookmarkStart w:id="25" w:name="_Toc121553852"/>
      <w:bookmarkStart w:id="26" w:name="_Toc121553860"/>
      <w:r w:rsidRPr="007B2B69">
        <w:rPr>
          <w:lang w:val="nl-BE"/>
        </w:rPr>
        <w:lastRenderedPageBreak/>
        <w:t>.30.</w:t>
      </w:r>
      <w:r w:rsidRPr="007B2B69">
        <w:rPr>
          <w:lang w:val="nl-BE"/>
        </w:rPr>
        <w:tab/>
        <w:t>Algemene basisreferenties:</w:t>
      </w:r>
      <w:bookmarkEnd w:id="25"/>
    </w:p>
    <w:p w14:paraId="62EA6224" w14:textId="4907DDCD" w:rsidR="00CA32CB" w:rsidRPr="007B2B69" w:rsidRDefault="00CA32CB">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r w:rsidR="00AD0EF8">
        <w:rPr>
          <w:snapToGrid w:val="0"/>
          <w:lang w:val="nl-BE"/>
        </w:rPr>
        <w:t>en</w:t>
      </w:r>
      <w:r w:rsidRPr="007B2B69">
        <w:rPr>
          <w:snapToGrid w:val="0"/>
          <w:lang w:val="nl-BE"/>
        </w:rPr>
        <w:t>:</w:t>
      </w:r>
    </w:p>
    <w:p w14:paraId="7B8D3CB3" w14:textId="12C22AF7" w:rsidR="00CA32CB" w:rsidRDefault="00CA32CB" w:rsidP="00AD0EF8">
      <w:pPr>
        <w:pStyle w:val="80"/>
      </w:pPr>
      <w:r w:rsidRPr="007B2B69">
        <w:t>Alle plaatelementen, hulpstukken, bevestigingsmiddelen, schroeven, … zijn van dezelfde leverancier en vormen één systeem.</w:t>
      </w:r>
      <w:r w:rsidR="00AD0EF8">
        <w:t xml:space="preserve"> </w:t>
      </w:r>
      <w:r w:rsidRPr="007B2B69">
        <w:t xml:space="preserve">Er dient een </w:t>
      </w:r>
      <w:r w:rsidR="00415203" w:rsidRPr="007B2B69">
        <w:t xml:space="preserve">ETA </w:t>
      </w:r>
      <w:r w:rsidRPr="007B2B69">
        <w:t>technische goedkeuring met certificaat voorgelegd te kunnen worden en het volledige productieproces dient te zijn gecertificeerd volgens ISO 9001 en ISO 14001.</w:t>
      </w:r>
    </w:p>
    <w:p w14:paraId="745E97A9" w14:textId="77777777" w:rsidR="00CA32CB" w:rsidRPr="007B2B69" w:rsidRDefault="00CA32CB">
      <w:pPr>
        <w:pStyle w:val="Kop6"/>
        <w:rPr>
          <w:lang w:val="nl-BE"/>
        </w:rPr>
      </w:pPr>
      <w:bookmarkStart w:id="27" w:name="_Toc121553853"/>
      <w:r w:rsidRPr="007B2B69">
        <w:rPr>
          <w:lang w:val="nl-BE"/>
        </w:rPr>
        <w:t>.31.</w:t>
      </w:r>
      <w:r w:rsidRPr="007B2B69">
        <w:rPr>
          <w:lang w:val="nl-BE"/>
        </w:rPr>
        <w:tab/>
      </w:r>
      <w:r w:rsidR="00C43ACC" w:rsidRPr="007B2B69">
        <w:rPr>
          <w:lang w:val="nl-BE"/>
        </w:rPr>
        <w:t xml:space="preserve">Kenmerken of eigenschappen v/h </w:t>
      </w:r>
      <w:r w:rsidRPr="007B2B69">
        <w:rPr>
          <w:lang w:val="nl-BE"/>
        </w:rPr>
        <w:t>gevelsysteem:</w:t>
      </w:r>
      <w:bookmarkEnd w:id="27"/>
    </w:p>
    <w:p w14:paraId="6BED1951" w14:textId="77777777" w:rsidR="00CA32CB" w:rsidRPr="00D82F00" w:rsidRDefault="00CA32CB">
      <w:pPr>
        <w:pStyle w:val="Kop7"/>
        <w:rPr>
          <w:lang w:val="nl-BE"/>
        </w:rPr>
      </w:pPr>
      <w:r w:rsidRPr="00D82F00">
        <w:rPr>
          <w:lang w:val="nl-BE"/>
        </w:rPr>
        <w:t>.31.10.</w:t>
      </w:r>
      <w:r w:rsidRPr="00D82F00">
        <w:rPr>
          <w:lang w:val="nl-BE"/>
        </w:rPr>
        <w:tab/>
        <w:t>Definitie:</w:t>
      </w:r>
    </w:p>
    <w:p w14:paraId="6C61E13D" w14:textId="77777777" w:rsidR="00833E4C" w:rsidRDefault="00D82F00" w:rsidP="00D82F00">
      <w:pPr>
        <w:pStyle w:val="80"/>
      </w:pPr>
      <w:r w:rsidRPr="00D82F00">
        <w:t>Geventileerde gevelbekleding</w:t>
      </w:r>
      <w:r w:rsidR="00E32123">
        <w:t xml:space="preserve">, </w:t>
      </w:r>
      <w:r w:rsidR="00E32123" w:rsidRPr="00E32123">
        <w:t>op basis van platen in steenwol van basalt</w:t>
      </w:r>
      <w:r w:rsidR="00E32123">
        <w:t>,</w:t>
      </w:r>
      <w:r w:rsidRPr="00D82F00">
        <w:t xml:space="preserve"> die zowel met of zonder thermische isolatie, kan geplaatst worden.</w:t>
      </w:r>
      <w:r w:rsidR="008D225D">
        <w:t xml:space="preserve"> </w:t>
      </w:r>
    </w:p>
    <w:p w14:paraId="60B2BBE9" w14:textId="77777777" w:rsidR="00CF5A4C" w:rsidRPr="00D82F00" w:rsidRDefault="00CF5A4C" w:rsidP="00CF5A4C">
      <w:pPr>
        <w:pStyle w:val="80"/>
      </w:pPr>
      <w:r w:rsidRPr="00194248">
        <w:t xml:space="preserve">De panelen zijn gemaakt van natuurlijk basalt, een duurzaam en overvloedig natuurlijk vulkanisch gesteente, waarvan de vezels zijn samengevoegd met een organisch bindmiddel </w:t>
      </w:r>
      <w:r w:rsidRPr="00194248">
        <w:rPr>
          <w:rStyle w:val="MerkChar"/>
        </w:rPr>
        <w:t>dat de basis vormt voor de unieke eigenschappen van alle Rockpanel-producten</w:t>
      </w:r>
      <w:r w:rsidRPr="00194248">
        <w:t>. Deze combineren de voordelen van steen en de verwerkbaarheid van hout.</w:t>
      </w:r>
    </w:p>
    <w:p w14:paraId="613142C5" w14:textId="77777777" w:rsidR="00833E4C" w:rsidRDefault="00833E4C" w:rsidP="00833E4C">
      <w:pPr>
        <w:pStyle w:val="80"/>
      </w:pPr>
      <w:r>
        <w:t>Door de dikte van de platen zijn deze geschikt voor blinde, mechanische bevestiging, d.m.v. aluminium plaathaken. De platen zijn voorzien van een anti-graffitilaag en hebben een verhoogde brandweerstand.</w:t>
      </w:r>
    </w:p>
    <w:p w14:paraId="67250D76" w14:textId="3E68C22A" w:rsidR="00D82F00" w:rsidRPr="00D82F00" w:rsidRDefault="00BC4889" w:rsidP="00D82F00">
      <w:pPr>
        <w:pStyle w:val="80"/>
      </w:pPr>
      <w:r w:rsidRPr="00D82F00">
        <w:t xml:space="preserve">Het plaatmateriaal is ontworpen voor buitentoepassingen zoals gevelbekleding, dakranden, </w:t>
      </w:r>
    </w:p>
    <w:p w14:paraId="2FD14B94" w14:textId="77777777" w:rsidR="00BC4889" w:rsidRPr="007B2B69" w:rsidRDefault="00BC4889" w:rsidP="00D82F00">
      <w:pPr>
        <w:pStyle w:val="80"/>
      </w:pPr>
      <w:r w:rsidRPr="007B2B69">
        <w:t>boeiboorden, dakoverstek, dakkapel, balkon-, galerijbekleding, … zowel bij nieuwbouw als renovatie.</w:t>
      </w:r>
    </w:p>
    <w:p w14:paraId="17F1FCC5" w14:textId="77777777" w:rsidR="00CA32CB" w:rsidRPr="007B2B69" w:rsidRDefault="00CA32CB">
      <w:pPr>
        <w:pStyle w:val="Kop7"/>
        <w:rPr>
          <w:lang w:val="nl-BE"/>
        </w:rPr>
      </w:pPr>
      <w:r w:rsidRPr="007B2B69">
        <w:rPr>
          <w:lang w:val="nl-BE"/>
        </w:rPr>
        <w:t>.31.20.</w:t>
      </w:r>
      <w:r w:rsidRPr="007B2B69">
        <w:rPr>
          <w:lang w:val="nl-BE"/>
        </w:rPr>
        <w:tab/>
        <w:t>Basiskenmerken:</w:t>
      </w:r>
    </w:p>
    <w:p w14:paraId="397ACCE9" w14:textId="77777777" w:rsidR="00CA32CB" w:rsidRPr="007B2B69" w:rsidRDefault="00CA32CB">
      <w:pPr>
        <w:pStyle w:val="Kop8"/>
        <w:rPr>
          <w:rStyle w:val="MerkChar"/>
          <w:lang w:val="nl-BE"/>
        </w:rPr>
      </w:pPr>
      <w:r w:rsidRPr="007B2B69">
        <w:rPr>
          <w:rStyle w:val="MerkChar"/>
          <w:lang w:val="nl-BE"/>
        </w:rPr>
        <w:t>#.31.21.</w:t>
      </w:r>
      <w:r w:rsidRPr="007B2B69">
        <w:rPr>
          <w:rStyle w:val="MerkChar"/>
          <w:lang w:val="nl-BE"/>
        </w:rPr>
        <w:tab/>
        <w:t>[fabrikant]</w:t>
      </w:r>
    </w:p>
    <w:p w14:paraId="3713DB17" w14:textId="40738B50"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324F83">
        <w:rPr>
          <w:rStyle w:val="MerkChar"/>
        </w:rPr>
        <w:t xml:space="preserve">ROCKWOOL BV </w:t>
      </w:r>
      <w:r w:rsidR="00324F83" w:rsidRPr="00AF0091">
        <w:rPr>
          <w:rStyle w:val="MerkChar"/>
        </w:rPr>
        <w:t>Rockpanel</w:t>
      </w:r>
    </w:p>
    <w:p w14:paraId="0FC8D009" w14:textId="35620698"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6C6B43" w:rsidRPr="007B2B69">
        <w:rPr>
          <w:rStyle w:val="MerkChar"/>
          <w:lang w:val="nl-BE"/>
        </w:rPr>
        <w:t xml:space="preserve">Rockpanel </w:t>
      </w:r>
      <w:r w:rsidR="00347576">
        <w:rPr>
          <w:rStyle w:val="MerkChar"/>
          <w:lang w:val="nl-BE"/>
        </w:rPr>
        <w:t xml:space="preserve">Premium </w:t>
      </w:r>
      <w:r w:rsidR="006C6B43" w:rsidRPr="007B2B69">
        <w:rPr>
          <w:rStyle w:val="MerkChar"/>
          <w:lang w:val="nl-BE"/>
        </w:rPr>
        <w:t>Colours</w:t>
      </w:r>
    </w:p>
    <w:p w14:paraId="25E1921B" w14:textId="18FC1C1B" w:rsidR="00F61181" w:rsidRPr="006651E7" w:rsidRDefault="00F61181" w:rsidP="006651E7">
      <w:pPr>
        <w:pStyle w:val="83Kenm"/>
        <w:rPr>
          <w:rStyle w:val="MerkChar"/>
          <w:highlight w:val="green"/>
          <w:lang w:val="nl-BE"/>
        </w:rPr>
      </w:pPr>
      <w:r w:rsidRPr="00DD58AA">
        <w:rPr>
          <w:rStyle w:val="MerkChar"/>
          <w:lang w:val="nl-BE"/>
        </w:rPr>
        <w:t>#-</w:t>
      </w:r>
      <w:r w:rsidRPr="00DD58AA">
        <w:rPr>
          <w:rStyle w:val="MerkChar"/>
          <w:lang w:val="nl-BE"/>
        </w:rPr>
        <w:tab/>
        <w:t>Type:</w:t>
      </w:r>
      <w:r w:rsidRPr="00DD58AA">
        <w:rPr>
          <w:rStyle w:val="MerkChar"/>
          <w:lang w:val="nl-BE"/>
        </w:rPr>
        <w:tab/>
      </w:r>
      <w:r w:rsidR="00F97BB8" w:rsidRPr="00F97BB8">
        <w:rPr>
          <w:rStyle w:val="MerkChar"/>
          <w:lang w:val="nl-BE"/>
        </w:rPr>
        <w:t xml:space="preserve">Premium </w:t>
      </w:r>
      <w:r w:rsidR="00897902" w:rsidRPr="007B2B69">
        <w:rPr>
          <w:rStyle w:val="MerkChar"/>
          <w:lang w:val="nl-BE"/>
        </w:rPr>
        <w:t>Colours</w:t>
      </w:r>
      <w:r w:rsidR="00897902" w:rsidRPr="00F97BB8">
        <w:rPr>
          <w:rStyle w:val="MerkChar"/>
          <w:lang w:val="nl-BE"/>
        </w:rPr>
        <w:t xml:space="preserve"> </w:t>
      </w:r>
      <w:r w:rsidR="00F97BB8" w:rsidRPr="00F97BB8">
        <w:rPr>
          <w:rStyle w:val="MerkChar"/>
          <w:lang w:val="nl-BE"/>
        </w:rPr>
        <w:t>11 mm</w:t>
      </w:r>
      <w:r w:rsidR="00F97BB8">
        <w:rPr>
          <w:rStyle w:val="MerkChar"/>
          <w:lang w:val="nl-BE"/>
        </w:rPr>
        <w:t xml:space="preserve"> dik, brandklasse</w:t>
      </w:r>
      <w:r w:rsidR="00F97BB8" w:rsidRPr="00F97BB8">
        <w:rPr>
          <w:rStyle w:val="MerkChar"/>
          <w:lang w:val="nl-BE"/>
        </w:rPr>
        <w:t xml:space="preserve"> A2, met ProtectPlus</w:t>
      </w:r>
    </w:p>
    <w:p w14:paraId="59AEEF6C" w14:textId="77777777" w:rsidR="00CA32CB" w:rsidRPr="007B2B69" w:rsidRDefault="00CA32CB" w:rsidP="00F04536">
      <w:pPr>
        <w:pStyle w:val="Kop7"/>
        <w:rPr>
          <w:lang w:val="nl-BE"/>
        </w:rPr>
      </w:pPr>
      <w:r w:rsidRPr="006651E7">
        <w:rPr>
          <w:lang w:val="nl-BE"/>
        </w:rPr>
        <w:t>.31.40.</w:t>
      </w:r>
      <w:r w:rsidRPr="006651E7">
        <w:rPr>
          <w:lang w:val="nl-BE"/>
        </w:rPr>
        <w:tab/>
        <w:t>Beschrijvende kenmerken:</w:t>
      </w:r>
    </w:p>
    <w:p w14:paraId="2723E55E" w14:textId="77777777" w:rsidR="00CA32CB" w:rsidRPr="007B2B69" w:rsidRDefault="00CA32CB">
      <w:pPr>
        <w:pStyle w:val="Kop8"/>
        <w:rPr>
          <w:lang w:val="nl-BE"/>
        </w:rPr>
      </w:pPr>
      <w:r w:rsidRPr="007B2B69">
        <w:rPr>
          <w:lang w:val="nl-BE"/>
        </w:rPr>
        <w:t>.31.45.</w:t>
      </w:r>
      <w:r w:rsidRPr="007B2B69">
        <w:rPr>
          <w:lang w:val="nl-BE"/>
        </w:rPr>
        <w:tab/>
        <w:t>Samenstelling:</w:t>
      </w:r>
    </w:p>
    <w:p w14:paraId="2723068A" w14:textId="3F999D84" w:rsidR="00CA32CB" w:rsidRPr="007B2B69" w:rsidRDefault="00CA32CB">
      <w:pPr>
        <w:pStyle w:val="80"/>
      </w:pPr>
      <w:r w:rsidRPr="007B2B69">
        <w:t>Het compleet gevelbekledingssysteem bestaa</w:t>
      </w:r>
      <w:r w:rsidR="00C96EAF">
        <w:t>t</w:t>
      </w:r>
      <w:r w:rsidRPr="007B2B69">
        <w:t xml:space="preserve"> uit</w:t>
      </w:r>
      <w:r w:rsidR="00AE528E" w:rsidRPr="007B2B69">
        <w:t>:</w:t>
      </w:r>
    </w:p>
    <w:p w14:paraId="05BEA93D" w14:textId="48DB8625" w:rsidR="00CA32CB" w:rsidRPr="007B2B69" w:rsidRDefault="00CA32CB" w:rsidP="00977059">
      <w:pPr>
        <w:pStyle w:val="81"/>
      </w:pPr>
      <w:r w:rsidRPr="007B2B69">
        <w:t>-</w:t>
      </w:r>
      <w:r w:rsidRPr="007B2B69">
        <w:tab/>
        <w:t>De bekledingsplaat</w:t>
      </w:r>
      <w:r w:rsidR="00C96EAF">
        <w:t>;</w:t>
      </w:r>
    </w:p>
    <w:p w14:paraId="7E6F391C" w14:textId="699BF606" w:rsidR="00CA32CB" w:rsidRPr="007B2B69" w:rsidRDefault="00CA32CB" w:rsidP="00977059">
      <w:pPr>
        <w:pStyle w:val="81"/>
      </w:pPr>
      <w:r w:rsidRPr="007B2B69">
        <w:t>-</w:t>
      </w:r>
      <w:r w:rsidRPr="007B2B69">
        <w:tab/>
        <w:t>De draagstructuur</w:t>
      </w:r>
      <w:r w:rsidR="00C96EAF">
        <w:t>;</w:t>
      </w:r>
    </w:p>
    <w:p w14:paraId="0BEEF0F8" w14:textId="14988C3D" w:rsidR="00CA32CB" w:rsidRPr="007B2B69" w:rsidRDefault="00CA32CB" w:rsidP="00977059">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r w:rsidR="00C96EAF" w:rsidRPr="0004517D">
        <w:rPr>
          <w:rStyle w:val="OptieChar"/>
          <w:color w:val="000000" w:themeColor="text1"/>
        </w:rPr>
        <w:t>;</w:t>
      </w:r>
    </w:p>
    <w:p w14:paraId="689F0F11" w14:textId="72D1FB56" w:rsidR="00CA32CB" w:rsidRPr="007B2B69" w:rsidRDefault="00CA32CB" w:rsidP="00977059">
      <w:pPr>
        <w:pStyle w:val="81"/>
      </w:pPr>
      <w:r w:rsidRPr="007B2B69">
        <w:t>-</w:t>
      </w:r>
      <w:r w:rsidRPr="007B2B69">
        <w:tab/>
        <w:t>Verschillende afwerkings- en montageprofielen</w:t>
      </w:r>
      <w:r w:rsidR="00C96EAF">
        <w:t>;</w:t>
      </w:r>
    </w:p>
    <w:p w14:paraId="3911E920" w14:textId="77777777" w:rsidR="004C3798" w:rsidRPr="007B2B69" w:rsidRDefault="00CA32CB" w:rsidP="0051260F">
      <w:pPr>
        <w:pStyle w:val="81"/>
      </w:pPr>
      <w:r w:rsidRPr="007B2B69">
        <w:t>-</w:t>
      </w:r>
      <w:r w:rsidRPr="007B2B69">
        <w:tab/>
        <w:t>Verankerings- en bevestigingsmaterialen.</w:t>
      </w:r>
    </w:p>
    <w:p w14:paraId="7F294451" w14:textId="2C71E968" w:rsidR="00CA32CB" w:rsidRPr="007B2B69" w:rsidRDefault="00CA32CB">
      <w:pPr>
        <w:pStyle w:val="Kop6"/>
        <w:rPr>
          <w:lang w:val="nl-BE"/>
        </w:rPr>
      </w:pPr>
      <w:r w:rsidRPr="007B2B69">
        <w:rPr>
          <w:lang w:val="nl-BE"/>
        </w:rPr>
        <w:t>.33.</w:t>
      </w:r>
      <w:r w:rsidRPr="007B2B69">
        <w:rPr>
          <w:lang w:val="nl-BE"/>
        </w:rPr>
        <w:tab/>
        <w:t>Kenmerken of eigenschappen v/d. basismaterialen:</w:t>
      </w:r>
      <w:bookmarkEnd w:id="26"/>
      <w:r w:rsidRPr="007B2B69">
        <w:rPr>
          <w:lang w:val="nl-BE"/>
        </w:rPr>
        <w:t xml:space="preserve"> </w:t>
      </w:r>
      <w:r w:rsidRPr="007B2B69">
        <w:rPr>
          <w:i/>
          <w:color w:val="808080"/>
          <w:lang w:val="nl-BE"/>
        </w:rPr>
        <w:t>[</w:t>
      </w:r>
      <w:r w:rsidR="007332CC" w:rsidRPr="007332CC">
        <w:rPr>
          <w:i/>
          <w:color w:val="808080"/>
          <w:lang w:val="nl-BE"/>
        </w:rPr>
        <w:t>platen in steenwol van basalt</w:t>
      </w:r>
      <w:r w:rsidRPr="007B2B69">
        <w:rPr>
          <w:i/>
          <w:color w:val="808080"/>
          <w:lang w:val="nl-BE"/>
        </w:rPr>
        <w:t>]</w:t>
      </w:r>
    </w:p>
    <w:p w14:paraId="6D2ED381" w14:textId="77777777" w:rsidR="00CA32CB" w:rsidRPr="007B2B69" w:rsidRDefault="00CA32CB">
      <w:pPr>
        <w:pStyle w:val="Kop7"/>
        <w:rPr>
          <w:lang w:val="nl-BE"/>
        </w:rPr>
      </w:pPr>
      <w:r w:rsidRPr="007B2B69">
        <w:rPr>
          <w:lang w:val="nl-BE"/>
        </w:rPr>
        <w:t>.33.10.</w:t>
      </w:r>
      <w:r w:rsidRPr="007B2B69">
        <w:rPr>
          <w:lang w:val="nl-BE"/>
        </w:rPr>
        <w:tab/>
      </w:r>
      <w:r w:rsidR="00A2458A" w:rsidRPr="007B2B69">
        <w:rPr>
          <w:lang w:val="nl-BE"/>
        </w:rPr>
        <w:t>Beschrijving</w:t>
      </w:r>
      <w:r w:rsidRPr="007B2B69">
        <w:rPr>
          <w:lang w:val="nl-BE"/>
        </w:rPr>
        <w:t>:</w:t>
      </w:r>
    </w:p>
    <w:p w14:paraId="66E0C03A" w14:textId="77777777" w:rsidR="00C96EAF" w:rsidRPr="007B2B69" w:rsidRDefault="00C96EAF" w:rsidP="00C96EAF">
      <w:pPr>
        <w:pStyle w:val="Kop8"/>
        <w:rPr>
          <w:lang w:val="nl-BE"/>
        </w:rPr>
      </w:pPr>
      <w:r w:rsidRPr="007B2B69">
        <w:rPr>
          <w:rStyle w:val="OptieChar"/>
          <w:lang w:val="nl-BE"/>
        </w:rPr>
        <w:t>#</w:t>
      </w:r>
      <w:r w:rsidRPr="007B2B69">
        <w:rPr>
          <w:lang w:val="nl-BE"/>
        </w:rPr>
        <w:t>.33.22.</w:t>
      </w:r>
      <w:r w:rsidRPr="007B2B69">
        <w:rPr>
          <w:lang w:val="nl-BE"/>
        </w:rPr>
        <w:tab/>
      </w:r>
      <w:r w:rsidRPr="007B2B69">
        <w:rPr>
          <w:color w:val="808080"/>
          <w:lang w:val="nl-BE"/>
        </w:rPr>
        <w:t>[neutraal]</w:t>
      </w:r>
    </w:p>
    <w:p w14:paraId="3874F446" w14:textId="259B6748" w:rsidR="00024334" w:rsidRPr="007B2B69" w:rsidRDefault="00C23C46" w:rsidP="00CF5A4C">
      <w:pPr>
        <w:pStyle w:val="80"/>
      </w:pPr>
      <w:r>
        <w:t xml:space="preserve">Gecoate gevelbekledingsplaat voor buitentoepassingen. De gladde gevelplaten </w:t>
      </w:r>
      <w:r w:rsidR="00CF5A4C">
        <w:t xml:space="preserve">zijn </w:t>
      </w:r>
      <w:r w:rsidR="00CF5A4C" w:rsidRPr="00A84323">
        <w:t xml:space="preserve">samengesteld uit </w:t>
      </w:r>
      <w:r w:rsidR="00CF5A4C" w:rsidRPr="00A31118">
        <w:t xml:space="preserve">minerale vezels, </w:t>
      </w:r>
      <w:r w:rsidR="00CF5A4C">
        <w:t xml:space="preserve">geperst </w:t>
      </w:r>
      <w:r w:rsidR="00CF5A4C" w:rsidRPr="00A31118">
        <w:t>steenwol van ba</w:t>
      </w:r>
      <w:r w:rsidR="00CF5A4C">
        <w:t>s</w:t>
      </w:r>
      <w:r w:rsidR="00CF5A4C" w:rsidRPr="00A31118">
        <w:t xml:space="preserve">alt, </w:t>
      </w:r>
      <w:r w:rsidR="00CF5A4C" w:rsidRPr="00A84323">
        <w:t xml:space="preserve">met een kleine hoeveelheid organisch bindmiddel. </w:t>
      </w:r>
      <w:r w:rsidR="00831ECA" w:rsidRPr="00A31118">
        <w:t xml:space="preserve">De platen zijn voorzien van een dampdoorlatende coating op acrylaatbasis </w:t>
      </w:r>
      <w:r w:rsidR="00B10F73">
        <w:t>en een anti-graffiti</w:t>
      </w:r>
      <w:r w:rsidR="001D61DE">
        <w:t xml:space="preserve">bescherming </w:t>
      </w:r>
      <w:r w:rsidR="00831ECA" w:rsidRPr="00A31118">
        <w:t>op de zichtzijde en een primer op de onderzijde.</w:t>
      </w:r>
    </w:p>
    <w:p w14:paraId="3DDB8125" w14:textId="77777777" w:rsidR="00CA32CB" w:rsidRPr="007B2B69" w:rsidRDefault="00CA32CB">
      <w:pPr>
        <w:pStyle w:val="Kop7"/>
        <w:rPr>
          <w:lang w:val="nl-BE"/>
        </w:rPr>
      </w:pPr>
      <w:r w:rsidRPr="007B2B69">
        <w:rPr>
          <w:lang w:val="nl-BE"/>
        </w:rPr>
        <w:t>.33.30.</w:t>
      </w:r>
      <w:r w:rsidRPr="007B2B69">
        <w:rPr>
          <w:lang w:val="nl-BE"/>
        </w:rPr>
        <w:tab/>
      </w:r>
      <w:r w:rsidR="004C3575" w:rsidRPr="007B2B69">
        <w:rPr>
          <w:lang w:val="nl-BE"/>
        </w:rPr>
        <w:t>Productuitvoering</w:t>
      </w:r>
      <w:r w:rsidRPr="007B2B69">
        <w:rPr>
          <w:lang w:val="nl-BE"/>
        </w:rPr>
        <w:t>:</w:t>
      </w:r>
    </w:p>
    <w:p w14:paraId="015006A0" w14:textId="32A9F666" w:rsidR="00C96EAF" w:rsidRPr="006651E7" w:rsidRDefault="00CA32CB" w:rsidP="00F97BB8">
      <w:pPr>
        <w:pStyle w:val="83Kenm"/>
        <w:rPr>
          <w:rStyle w:val="MerkChar"/>
          <w:highlight w:val="green"/>
          <w:lang w:val="nl-BE"/>
        </w:rPr>
      </w:pPr>
      <w:r w:rsidRPr="007B2B69">
        <w:rPr>
          <w:lang w:val="nl-BE"/>
        </w:rPr>
        <w:t>-</w:t>
      </w:r>
      <w:r w:rsidRPr="007B2B69">
        <w:rPr>
          <w:lang w:val="nl-BE"/>
        </w:rPr>
        <w:tab/>
      </w:r>
      <w:r w:rsidR="004C3798" w:rsidRPr="007B2B69">
        <w:rPr>
          <w:lang w:val="nl-BE"/>
        </w:rPr>
        <w:t>Plaat</w:t>
      </w:r>
      <w:r w:rsidR="00322D46">
        <w:rPr>
          <w:lang w:val="nl-BE"/>
        </w:rPr>
        <w:t>t</w:t>
      </w:r>
      <w:r w:rsidR="004339FA" w:rsidRPr="007B2B69">
        <w:rPr>
          <w:lang w:val="nl-BE"/>
        </w:rPr>
        <w:t>ype</w:t>
      </w:r>
      <w:r w:rsidRPr="007B2B69">
        <w:rPr>
          <w:lang w:val="nl-BE"/>
        </w:rPr>
        <w:t>:</w:t>
      </w:r>
      <w:r w:rsidR="00F97BB8">
        <w:rPr>
          <w:rStyle w:val="MerkChar"/>
          <w:color w:val="000000" w:themeColor="text1"/>
          <w:lang w:val="nl-BE"/>
        </w:rPr>
        <w:tab/>
        <w:t xml:space="preserve"> 11</w:t>
      </w:r>
      <w:r w:rsidR="00351556" w:rsidRPr="00351556">
        <w:rPr>
          <w:rStyle w:val="MerkChar"/>
          <w:color w:val="000000" w:themeColor="text1"/>
          <w:lang w:val="nl-BE"/>
        </w:rPr>
        <w:t xml:space="preserve"> mm </w:t>
      </w:r>
      <w:r w:rsidR="00C86B81">
        <w:rPr>
          <w:rStyle w:val="MerkChar"/>
          <w:color w:val="000000" w:themeColor="text1"/>
          <w:lang w:val="nl-BE"/>
        </w:rPr>
        <w:t xml:space="preserve">dik, </w:t>
      </w:r>
      <w:r w:rsidR="00351556" w:rsidRPr="00351556">
        <w:rPr>
          <w:rStyle w:val="MerkChar"/>
          <w:color w:val="000000" w:themeColor="text1"/>
          <w:lang w:val="nl-BE"/>
        </w:rPr>
        <w:t>brandklasse A2, anti-graffiti</w:t>
      </w:r>
    </w:p>
    <w:p w14:paraId="0B7908E6" w14:textId="77777777" w:rsidR="00CA32CB" w:rsidRPr="007B2B69" w:rsidRDefault="00CA32CB">
      <w:pPr>
        <w:pStyle w:val="Kop7"/>
        <w:rPr>
          <w:lang w:val="nl-BE"/>
        </w:rPr>
      </w:pPr>
      <w:r w:rsidRPr="007B2B69">
        <w:rPr>
          <w:lang w:val="nl-BE"/>
        </w:rPr>
        <w:t>.33.40.</w:t>
      </w:r>
      <w:r w:rsidRPr="007B2B69">
        <w:rPr>
          <w:lang w:val="nl-BE"/>
        </w:rPr>
        <w:tab/>
        <w:t>Beschrijvende kenmerken:</w:t>
      </w:r>
    </w:p>
    <w:p w14:paraId="3D571C79" w14:textId="77777777" w:rsidR="00CA32CB" w:rsidRPr="007B2B69" w:rsidRDefault="00CA32CB">
      <w:pPr>
        <w:pStyle w:val="Kop8"/>
        <w:rPr>
          <w:lang w:val="nl-BE"/>
        </w:rPr>
      </w:pPr>
      <w:r w:rsidRPr="007B2B69">
        <w:rPr>
          <w:lang w:val="nl-BE"/>
        </w:rPr>
        <w:t>.33.42.</w:t>
      </w:r>
      <w:r w:rsidRPr="007B2B69">
        <w:rPr>
          <w:lang w:val="nl-BE"/>
        </w:rPr>
        <w:tab/>
        <w:t>Maateigenschappen:</w:t>
      </w:r>
    </w:p>
    <w:p w14:paraId="51EC1B48" w14:textId="18FEBA35" w:rsidR="004339FA" w:rsidRPr="007B2B69" w:rsidRDefault="00CA32CB" w:rsidP="008822D5">
      <w:pPr>
        <w:pStyle w:val="83Kenm"/>
        <w:rPr>
          <w:lang w:val="nl-BE"/>
        </w:rPr>
      </w:pPr>
      <w:r w:rsidRPr="007B2B69">
        <w:rPr>
          <w:lang w:val="nl-BE"/>
        </w:rPr>
        <w:t>-</w:t>
      </w:r>
      <w:r w:rsidRPr="007B2B69">
        <w:rPr>
          <w:lang w:val="nl-BE"/>
        </w:rPr>
        <w:tab/>
      </w:r>
      <w:r w:rsidR="0043794C" w:rsidRPr="007B2B69">
        <w:rPr>
          <w:lang w:val="nl-BE"/>
        </w:rPr>
        <w:t>A</w:t>
      </w:r>
      <w:r w:rsidRPr="007B2B69">
        <w:rPr>
          <w:lang w:val="nl-BE"/>
        </w:rPr>
        <w:t>fmetingen plat</w:t>
      </w:r>
      <w:r w:rsidR="008822D5">
        <w:rPr>
          <w:lang w:val="nl-BE"/>
        </w:rPr>
        <w:t>en</w:t>
      </w:r>
      <w:r w:rsidR="0043794C" w:rsidRPr="007B2B69">
        <w:rPr>
          <w:lang w:val="nl-BE"/>
        </w:rPr>
        <w:t xml:space="preserve"> </w:t>
      </w:r>
      <w:r w:rsidR="008822D5">
        <w:rPr>
          <w:lang w:val="nl-BE"/>
        </w:rPr>
        <w:t>:</w:t>
      </w:r>
      <w:r w:rsidR="008822D5">
        <w:rPr>
          <w:lang w:val="nl-BE"/>
        </w:rPr>
        <w:tab/>
        <w:t>zie meetstaat.</w:t>
      </w:r>
      <w:r w:rsidR="0043794C" w:rsidRPr="007B2B69">
        <w:rPr>
          <w:lang w:val="nl-BE"/>
        </w:rPr>
        <w:tab/>
      </w:r>
    </w:p>
    <w:p w14:paraId="4028F77D" w14:textId="7DC5E87C" w:rsidR="00621F1C" w:rsidRPr="007B2B69" w:rsidRDefault="00621F1C" w:rsidP="004C3798">
      <w:pPr>
        <w:pStyle w:val="83Kenm"/>
        <w:rPr>
          <w:lang w:val="nl-BE"/>
        </w:rPr>
      </w:pPr>
      <w:r w:rsidRPr="007B2B69">
        <w:rPr>
          <w:lang w:val="nl-BE"/>
        </w:rPr>
        <w:t>-</w:t>
      </w:r>
      <w:r w:rsidRPr="007B2B69">
        <w:rPr>
          <w:lang w:val="nl-BE"/>
        </w:rPr>
        <w:tab/>
        <w:t>Lineaire uitzettingscoëfficiënt</w:t>
      </w:r>
      <w:r w:rsidR="009E2E09" w:rsidRPr="007B2B69">
        <w:rPr>
          <w:lang w:val="nl-BE"/>
        </w:rPr>
        <w:t xml:space="preserve"> </w:t>
      </w:r>
      <w:r w:rsidR="00EB398F">
        <w:rPr>
          <w:lang w:val="nl-BE"/>
        </w:rPr>
        <w:t>(</w:t>
      </w:r>
      <w:r w:rsidR="009E2E09" w:rsidRPr="007B2B69">
        <w:rPr>
          <w:lang w:val="nl-BE"/>
        </w:rPr>
        <w:t>NBN EN 438-2:2005</w:t>
      </w:r>
      <w:r w:rsidR="00EB398F">
        <w:rPr>
          <w:lang w:val="nl-BE"/>
        </w:rPr>
        <w:t>)</w:t>
      </w:r>
      <w:r w:rsidRPr="007B2B69">
        <w:rPr>
          <w:lang w:val="nl-BE"/>
        </w:rPr>
        <w:t>:</w:t>
      </w:r>
      <w:r w:rsidRPr="007B2B69">
        <w:rPr>
          <w:lang w:val="nl-BE"/>
        </w:rPr>
        <w:tab/>
      </w:r>
      <w:r w:rsidR="002A4278">
        <w:rPr>
          <w:lang w:val="nl-BE"/>
        </w:rPr>
        <w:t>9,7</w:t>
      </w:r>
      <w:r w:rsidR="00BE7EAD" w:rsidRPr="007B2B69">
        <w:rPr>
          <w:lang w:val="nl-BE"/>
        </w:rPr>
        <w:t xml:space="preserve"> x 10</w:t>
      </w:r>
      <w:r w:rsidR="00BE7EAD" w:rsidRPr="007B2B69">
        <w:rPr>
          <w:vertAlign w:val="superscript"/>
          <w:lang w:val="nl-BE"/>
        </w:rPr>
        <w:t>-3</w:t>
      </w:r>
      <w:r w:rsidR="006469BC" w:rsidRPr="007B2B69">
        <w:rPr>
          <w:lang w:val="nl-BE"/>
        </w:rPr>
        <w:t> mm</w:t>
      </w:r>
      <w:r w:rsidR="002C35C9" w:rsidRPr="007B2B69">
        <w:rPr>
          <w:lang w:val="nl-BE"/>
        </w:rPr>
        <w:t>/m°K</w:t>
      </w:r>
    </w:p>
    <w:p w14:paraId="0D5D96FC" w14:textId="77777777" w:rsidR="00940999" w:rsidRPr="007B2B69" w:rsidRDefault="00940999" w:rsidP="00940999">
      <w:pPr>
        <w:pStyle w:val="Kop8"/>
        <w:rPr>
          <w:lang w:val="nl-BE"/>
        </w:rPr>
      </w:pPr>
      <w:r w:rsidRPr="007B2B69">
        <w:rPr>
          <w:lang w:val="nl-BE"/>
        </w:rPr>
        <w:t>.33.43.</w:t>
      </w:r>
      <w:r w:rsidRPr="007B2B69">
        <w:rPr>
          <w:lang w:val="nl-BE"/>
        </w:rPr>
        <w:tab/>
        <w:t>Gewicht, massa:</w:t>
      </w:r>
    </w:p>
    <w:p w14:paraId="5A76038F" w14:textId="2704BAA0" w:rsidR="00940999" w:rsidRPr="00EB398F" w:rsidRDefault="00940999" w:rsidP="00940999">
      <w:pPr>
        <w:pStyle w:val="83Kenm"/>
        <w:rPr>
          <w:szCs w:val="16"/>
          <w:lang w:val="nl-BE"/>
        </w:rPr>
      </w:pPr>
      <w:r w:rsidRPr="007B2B69">
        <w:rPr>
          <w:lang w:val="nl-BE"/>
        </w:rPr>
        <w:t>-</w:t>
      </w:r>
      <w:r w:rsidRPr="007B2B69">
        <w:rPr>
          <w:lang w:val="nl-BE"/>
        </w:rPr>
        <w:tab/>
      </w:r>
      <w:r w:rsidR="00421C7C" w:rsidRPr="007B2B69">
        <w:rPr>
          <w:lang w:val="nl-BE"/>
        </w:rPr>
        <w:t>Volumemassa</w:t>
      </w:r>
      <w:r w:rsidR="00EB398F">
        <w:rPr>
          <w:lang w:val="nl-BE"/>
        </w:rPr>
        <w:t xml:space="preserve"> </w:t>
      </w:r>
      <w:r w:rsidR="00EB398F" w:rsidRPr="00EB398F">
        <w:rPr>
          <w:rStyle w:val="83KenmCursiefGrijs-50Char"/>
          <w:color w:val="000000" w:themeColor="text1"/>
          <w:lang w:val="nl-BE"/>
        </w:rPr>
        <w:t>[NBN EN 323:1994]:</w:t>
      </w:r>
      <w:r w:rsidR="00D81F77">
        <w:rPr>
          <w:lang w:val="nl-BE"/>
        </w:rPr>
        <w:tab/>
      </w:r>
      <w:bookmarkStart w:id="28" w:name="_GoBack"/>
      <w:bookmarkEnd w:id="28"/>
      <w:r w:rsidRPr="00EB398F">
        <w:rPr>
          <w:rStyle w:val="OptieChar"/>
          <w:color w:val="000000" w:themeColor="text1"/>
          <w:lang w:val="nl-BE"/>
        </w:rPr>
        <w:t>12</w:t>
      </w:r>
      <w:r w:rsidR="0017167F">
        <w:rPr>
          <w:rStyle w:val="OptieChar"/>
          <w:color w:val="000000" w:themeColor="text1"/>
          <w:lang w:val="nl-BE"/>
        </w:rPr>
        <w:t>5</w:t>
      </w:r>
      <w:r w:rsidRPr="00EB398F">
        <w:rPr>
          <w:rStyle w:val="OptieChar"/>
          <w:color w:val="000000" w:themeColor="text1"/>
          <w:lang w:val="nl-BE"/>
        </w:rPr>
        <w:t>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p>
    <w:p w14:paraId="712D9B5F" w14:textId="77777777" w:rsidR="00CA32CB" w:rsidRPr="007B2B69" w:rsidRDefault="00CA32CB">
      <w:pPr>
        <w:pStyle w:val="Kop8"/>
        <w:rPr>
          <w:lang w:val="nl-BE"/>
        </w:rPr>
      </w:pPr>
      <w:r w:rsidRPr="007B2B69">
        <w:rPr>
          <w:lang w:val="nl-BE"/>
        </w:rPr>
        <w:t>.33.44.</w:t>
      </w:r>
      <w:r w:rsidRPr="007B2B69">
        <w:rPr>
          <w:lang w:val="nl-BE"/>
        </w:rPr>
        <w:tab/>
        <w:t>Waarneming, uitzicht:</w:t>
      </w:r>
    </w:p>
    <w:p w14:paraId="73B7D91D" w14:textId="77777777" w:rsidR="00CF5A4C" w:rsidRDefault="00E45125" w:rsidP="00E45125">
      <w:pPr>
        <w:pStyle w:val="83Kenm"/>
      </w:pPr>
      <w:r w:rsidRPr="0058512D">
        <w:rPr>
          <w:lang w:val="nl-BE"/>
        </w:rPr>
        <w:t>-</w:t>
      </w:r>
      <w:r w:rsidRPr="0058512D">
        <w:rPr>
          <w:lang w:val="nl-BE"/>
        </w:rPr>
        <w:tab/>
        <w:t>Kleur:</w:t>
      </w:r>
      <w:r w:rsidRPr="0058512D">
        <w:rPr>
          <w:lang w:val="nl-BE"/>
        </w:rPr>
        <w:tab/>
      </w:r>
      <w:r w:rsidRPr="0058512D">
        <w:rPr>
          <w:rStyle w:val="MerkChar"/>
          <w:color w:val="000000" w:themeColor="text1"/>
          <w:lang w:val="nl-BE"/>
        </w:rPr>
        <w:t xml:space="preserve">De bouwheer heeft de vrije keuze uit </w:t>
      </w:r>
      <w:r>
        <w:t>alle</w:t>
      </w:r>
      <w:r w:rsidRPr="0058512D">
        <w:t xml:space="preserve"> RAL/NCS kleur</w:t>
      </w:r>
      <w:r>
        <w:t>en</w:t>
      </w:r>
      <w:r w:rsidRPr="0058512D">
        <w:t xml:space="preserve">, in overleg met de fabrikant. </w:t>
      </w:r>
    </w:p>
    <w:p w14:paraId="2EE0E331" w14:textId="2B31F0A3" w:rsidR="00E45125" w:rsidRPr="00B20A26" w:rsidRDefault="00CF5A4C" w:rsidP="00E45125">
      <w:pPr>
        <w:pStyle w:val="83Kenm"/>
        <w:rPr>
          <w:color w:val="FF6600"/>
          <w:lang w:val="nl-BE"/>
        </w:rPr>
      </w:pPr>
      <w:r>
        <w:tab/>
      </w:r>
      <w:r>
        <w:tab/>
      </w:r>
      <w:r w:rsidRPr="00E96549">
        <w:rPr>
          <w:rStyle w:val="OptieChar"/>
          <w:lang w:val="fr-BE"/>
        </w:rPr>
        <w:t>#</w:t>
      </w:r>
      <w:r w:rsidR="00E45125" w:rsidRPr="0058512D">
        <w:t>De kanten van de platen worden gelakt in RAL/NCS kleur naar keuze van de bouwheer.</w:t>
      </w:r>
      <w:r w:rsidR="00E45125" w:rsidRPr="0058512D">
        <w:rPr>
          <w:rStyle w:val="MerkChar"/>
          <w:color w:val="000000" w:themeColor="text1"/>
          <w:lang w:val="nl-BE"/>
        </w:rPr>
        <w:t xml:space="preserve"> </w:t>
      </w:r>
      <w:r w:rsidRPr="00AF0091">
        <w:rPr>
          <w:i/>
          <w:color w:val="808080"/>
          <w:lang w:val="fr-BE"/>
        </w:rPr>
        <w:t>[</w:t>
      </w:r>
      <w:proofErr w:type="spellStart"/>
      <w:r>
        <w:rPr>
          <w:i/>
          <w:color w:val="808080"/>
          <w:lang w:val="fr-BE"/>
        </w:rPr>
        <w:t>optioneel</w:t>
      </w:r>
      <w:proofErr w:type="spellEnd"/>
      <w:r w:rsidRPr="00AF0091">
        <w:rPr>
          <w:i/>
          <w:color w:val="808080"/>
          <w:lang w:val="fr-BE"/>
        </w:rPr>
        <w:t>]</w:t>
      </w:r>
    </w:p>
    <w:p w14:paraId="185C313F" w14:textId="77777777" w:rsidR="00CA32CB" w:rsidRPr="007B2B69" w:rsidRDefault="00CA32CB">
      <w:pPr>
        <w:pStyle w:val="Kop7"/>
        <w:rPr>
          <w:lang w:val="nl-BE"/>
        </w:rPr>
      </w:pPr>
      <w:r w:rsidRPr="007B2B69">
        <w:rPr>
          <w:lang w:val="nl-BE"/>
        </w:rPr>
        <w:lastRenderedPageBreak/>
        <w:t>.33.50.</w:t>
      </w:r>
      <w:r w:rsidRPr="007B2B69">
        <w:rPr>
          <w:lang w:val="nl-BE"/>
        </w:rPr>
        <w:tab/>
        <w:t>Prestatiekenmerken:</w:t>
      </w:r>
    </w:p>
    <w:p w14:paraId="23DA0DC3" w14:textId="08D4A7EE" w:rsidR="008646BA" w:rsidRPr="007B2B69" w:rsidRDefault="00CA32CB">
      <w:pPr>
        <w:pStyle w:val="Kop8"/>
        <w:rPr>
          <w:lang w:val="nl-BE"/>
        </w:rPr>
      </w:pPr>
      <w:r w:rsidRPr="007B2B69">
        <w:rPr>
          <w:lang w:val="nl-BE"/>
        </w:rPr>
        <w:t>.33.51.</w:t>
      </w:r>
      <w:r w:rsidRPr="007B2B69">
        <w:rPr>
          <w:lang w:val="nl-BE"/>
        </w:rPr>
        <w:tab/>
      </w:r>
      <w:r w:rsidR="006917F1">
        <w:rPr>
          <w:lang w:val="nl-BE"/>
        </w:rPr>
        <w:t>BW</w:t>
      </w:r>
      <w:r w:rsidR="008646BA" w:rsidRPr="007B2B69">
        <w:rPr>
          <w:lang w:val="nl-BE"/>
        </w:rPr>
        <w:t>R 1 Stabiliteit:</w:t>
      </w:r>
    </w:p>
    <w:p w14:paraId="7F4EBD70" w14:textId="5D7708C4" w:rsidR="00CA32CB" w:rsidRPr="007B2B69" w:rsidRDefault="00CA32CB" w:rsidP="004C3798">
      <w:pPr>
        <w:pStyle w:val="83Kenm"/>
        <w:rPr>
          <w:lang w:val="nl-BE"/>
        </w:rPr>
      </w:pPr>
      <w:r w:rsidRPr="007B2B69">
        <w:rPr>
          <w:lang w:val="nl-BE"/>
        </w:rPr>
        <w:t>-</w:t>
      </w:r>
      <w:r w:rsidRPr="007B2B69">
        <w:rPr>
          <w:lang w:val="nl-BE"/>
        </w:rPr>
        <w:tab/>
        <w:t>E-modulus (buig)</w:t>
      </w:r>
      <w:r w:rsidR="00796541">
        <w:rPr>
          <w:lang w:val="nl-BE"/>
        </w:rPr>
        <w:t xml:space="preserve"> </w:t>
      </w:r>
      <w:r w:rsidR="00796541" w:rsidRPr="00796541">
        <w:rPr>
          <w:rStyle w:val="83KenmCursiefGrijs-50Char"/>
          <w:color w:val="000000" w:themeColor="text1"/>
          <w:lang w:val="nl-BE"/>
        </w:rPr>
        <w:t>(NBN EN 310)</w:t>
      </w:r>
      <w:r w:rsidR="003B6F7C" w:rsidRPr="007B2B69">
        <w:rPr>
          <w:lang w:val="nl-BE"/>
        </w:rPr>
        <w:t>:</w:t>
      </w:r>
      <w:r w:rsidR="00883B6F" w:rsidRPr="007B2B69">
        <w:rPr>
          <w:lang w:val="nl-BE"/>
        </w:rPr>
        <w:tab/>
      </w:r>
      <w:r w:rsidR="00331AD7" w:rsidRPr="0004517D">
        <w:rPr>
          <w:rStyle w:val="OptieChar"/>
          <w:color w:val="000000" w:themeColor="text1"/>
          <w:lang w:val="nl-BE"/>
        </w:rPr>
        <w:t>≥</w:t>
      </w:r>
      <w:r w:rsidR="004D65B1" w:rsidRPr="0004517D">
        <w:rPr>
          <w:rStyle w:val="OptieChar"/>
          <w:color w:val="000000" w:themeColor="text1"/>
          <w:lang w:val="nl-BE"/>
        </w:rPr>
        <w:t>4740</w:t>
      </w:r>
      <w:r w:rsidR="00331AD7" w:rsidRPr="0004517D">
        <w:rPr>
          <w:rStyle w:val="OptieChar"/>
          <w:color w:val="000000" w:themeColor="text1"/>
          <w:lang w:val="nl-BE"/>
        </w:rPr>
        <w:t> N/mm</w:t>
      </w:r>
      <w:r w:rsidR="00D4167D" w:rsidRPr="0004517D">
        <w:rPr>
          <w:rStyle w:val="OptieChar"/>
          <w:color w:val="000000" w:themeColor="text1"/>
          <w:lang w:val="nl-BE"/>
        </w:rPr>
        <w:t>²</w:t>
      </w:r>
      <w:r w:rsidR="00796541">
        <w:rPr>
          <w:rStyle w:val="OptieChar"/>
          <w:lang w:val="nl-BE"/>
        </w:rPr>
        <w:t xml:space="preserve"> </w:t>
      </w:r>
    </w:p>
    <w:p w14:paraId="6207D860" w14:textId="7BF692CE" w:rsidR="00796541" w:rsidRDefault="00E31688" w:rsidP="004C3798">
      <w:pPr>
        <w:pStyle w:val="83Kenm"/>
        <w:rPr>
          <w:lang w:val="nl-BE"/>
        </w:rPr>
      </w:pPr>
      <w:r w:rsidRPr="007B2B69">
        <w:rPr>
          <w:lang w:val="nl-BE"/>
        </w:rPr>
        <w:t>-</w:t>
      </w:r>
      <w:r w:rsidRPr="007B2B69">
        <w:rPr>
          <w:lang w:val="nl-BE"/>
        </w:rPr>
        <w:tab/>
      </w:r>
      <w:r w:rsidRPr="00796541">
        <w:rPr>
          <w:color w:val="000000" w:themeColor="text1"/>
          <w:lang w:val="nl-BE"/>
        </w:rPr>
        <w:t>Karakteristieke buigsterkte</w:t>
      </w:r>
      <w:r w:rsidR="00796541" w:rsidRPr="00796541">
        <w:rPr>
          <w:color w:val="000000" w:themeColor="text1"/>
          <w:lang w:val="nl-BE"/>
        </w:rPr>
        <w:t>:</w:t>
      </w:r>
      <w:r w:rsidR="00796541" w:rsidRPr="00796541">
        <w:rPr>
          <w:rStyle w:val="83KenmCursiefGrijs-50Char"/>
          <w:color w:val="000000" w:themeColor="text1"/>
          <w:lang w:val="nl-BE"/>
        </w:rPr>
        <w:t xml:space="preserve"> [NBN EN 310 en NBN EN 1058 f05 ]</w:t>
      </w:r>
      <w:r w:rsidR="00796541" w:rsidRPr="00796541">
        <w:rPr>
          <w:color w:val="000000" w:themeColor="text1"/>
          <w:lang w:val="nl-BE"/>
        </w:rPr>
        <w:t>:</w:t>
      </w:r>
    </w:p>
    <w:p w14:paraId="0AC67C75" w14:textId="661C1C50" w:rsidR="001B2860" w:rsidRDefault="00796541" w:rsidP="004C3798">
      <w:pPr>
        <w:pStyle w:val="83Kenm"/>
        <w:rPr>
          <w:rStyle w:val="83KenmCursiefGrijs-50Char"/>
          <w:lang w:val="nl-BE"/>
        </w:rPr>
      </w:pPr>
      <w:r>
        <w:rPr>
          <w:lang w:val="nl-BE"/>
        </w:rPr>
        <w:tab/>
      </w:r>
      <w:r w:rsidR="00CA32CB" w:rsidRPr="007B2B69">
        <w:rPr>
          <w:lang w:val="nl-BE"/>
        </w:rPr>
        <w:tab/>
      </w:r>
      <w:r w:rsidR="001B2860" w:rsidRPr="0004517D">
        <w:rPr>
          <w:rStyle w:val="OptieChar"/>
          <w:color w:val="000000" w:themeColor="text1"/>
          <w:lang w:val="nl-BE"/>
        </w:rPr>
        <w:t>≥</w:t>
      </w:r>
      <w:r w:rsidR="004D65B1" w:rsidRPr="0004517D">
        <w:rPr>
          <w:rStyle w:val="OptieChar"/>
          <w:color w:val="000000" w:themeColor="text1"/>
          <w:lang w:val="nl-BE"/>
        </w:rPr>
        <w:t>25,5</w:t>
      </w:r>
      <w:r w:rsidR="001B2860"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p>
    <w:p w14:paraId="0A27531F" w14:textId="6476F42E" w:rsidR="0041335B" w:rsidRPr="007B2B69" w:rsidRDefault="0041335B" w:rsidP="001540C6">
      <w:pPr>
        <w:pStyle w:val="83Kenm"/>
        <w:rPr>
          <w:rStyle w:val="83KenmCursiefGrijs-50Char"/>
          <w:lang w:val="nl-BE"/>
        </w:rPr>
      </w:pPr>
      <w:r w:rsidRPr="007B2B69">
        <w:rPr>
          <w:lang w:val="nl-BE"/>
        </w:rPr>
        <w:t>-</w:t>
      </w:r>
      <w:r w:rsidRPr="007B2B69">
        <w:rPr>
          <w:lang w:val="nl-BE"/>
        </w:rPr>
        <w:tab/>
      </w:r>
      <w:r w:rsidRPr="0041335B">
        <w:rPr>
          <w:color w:val="000000" w:themeColor="text1"/>
          <w:lang w:val="nl-BE"/>
        </w:rPr>
        <w:t>Maatvastheid</w:t>
      </w:r>
      <w:bookmarkStart w:id="29" w:name="OLE_LINK4"/>
      <w:bookmarkStart w:id="30" w:name="OLE_LINK5"/>
      <w:r w:rsidRPr="0041335B">
        <w:rPr>
          <w:rStyle w:val="83KenmCursiefGrijs-50Char"/>
          <w:color w:val="000000" w:themeColor="text1"/>
          <w:lang w:val="nl-BE"/>
        </w:rPr>
        <w:t>[NBN EN 438-2:17:2005]</w:t>
      </w:r>
      <w:bookmarkEnd w:id="29"/>
      <w:bookmarkEnd w:id="30"/>
      <w:r w:rsidRPr="0041335B">
        <w:rPr>
          <w:color w:val="000000" w:themeColor="text1"/>
          <w:lang w:val="nl-BE"/>
        </w:rPr>
        <w:t>:</w:t>
      </w:r>
      <w:r w:rsidRPr="0041335B">
        <w:rPr>
          <w:color w:val="000000" w:themeColor="text1"/>
          <w:lang w:val="nl-BE"/>
        </w:rPr>
        <w:tab/>
      </w:r>
      <w:r w:rsidRPr="007B2B69">
        <w:rPr>
          <w:lang w:val="nl-BE"/>
        </w:rPr>
        <w:t xml:space="preserve">lengteverandering door vocht bij 23°C/50% RV naar 23°C/95% RV </w:t>
      </w:r>
      <w:r w:rsidR="00954BB6">
        <w:rPr>
          <w:lang w:val="nl-BE"/>
        </w:rPr>
        <w:t xml:space="preserve">: </w:t>
      </w:r>
      <w:r w:rsidR="001540C6" w:rsidRPr="007B2B69">
        <w:rPr>
          <w:lang w:val="nl-BE"/>
        </w:rPr>
        <w:sym w:font="Symbol" w:char="F0A3"/>
      </w:r>
      <w:r w:rsidR="001540C6" w:rsidRPr="007B2B69">
        <w:rPr>
          <w:lang w:val="nl-BE"/>
        </w:rPr>
        <w:t> 0.</w:t>
      </w:r>
      <w:r w:rsidR="001540C6">
        <w:rPr>
          <w:lang w:val="nl-BE"/>
        </w:rPr>
        <w:t>2</w:t>
      </w:r>
      <w:r w:rsidR="001540C6" w:rsidRPr="007B2B69">
        <w:rPr>
          <w:lang w:val="nl-BE"/>
        </w:rPr>
        <w:t>0</w:t>
      </w:r>
      <w:r w:rsidR="001540C6">
        <w:rPr>
          <w:lang w:val="nl-BE"/>
        </w:rPr>
        <w:t>6</w:t>
      </w:r>
      <w:r w:rsidR="001540C6" w:rsidRPr="007B2B69">
        <w:rPr>
          <w:lang w:val="nl-BE"/>
        </w:rPr>
        <w:t> mm/m na 4 dagen</w:t>
      </w:r>
      <w:r w:rsidR="001540C6">
        <w:rPr>
          <w:lang w:val="nl-BE"/>
        </w:rPr>
        <w:t xml:space="preserve"> </w:t>
      </w:r>
    </w:p>
    <w:p w14:paraId="74FBC1CA" w14:textId="6E7EC848" w:rsidR="00CA32CB" w:rsidRPr="007B2B69" w:rsidRDefault="00CA32CB">
      <w:pPr>
        <w:pStyle w:val="Kop8"/>
        <w:rPr>
          <w:lang w:val="nl-BE"/>
        </w:rPr>
      </w:pPr>
      <w:r w:rsidRPr="007B2B69">
        <w:rPr>
          <w:lang w:val="nl-BE"/>
        </w:rPr>
        <w:t>.33.52.</w:t>
      </w:r>
      <w:r w:rsidRPr="007B2B69">
        <w:rPr>
          <w:lang w:val="nl-BE"/>
        </w:rPr>
        <w:tab/>
      </w:r>
      <w:r w:rsidR="006917F1">
        <w:rPr>
          <w:lang w:val="nl-BE"/>
        </w:rPr>
        <w:t>BW</w:t>
      </w:r>
      <w:r w:rsidRPr="007B2B69">
        <w:rPr>
          <w:lang w:val="nl-BE"/>
        </w:rPr>
        <w:t>R 2 Brandveiligheid:</w:t>
      </w:r>
    </w:p>
    <w:p w14:paraId="794664AE" w14:textId="1B1F5FCF" w:rsidR="00CA32CB" w:rsidRDefault="00CA32CB" w:rsidP="004C3798">
      <w:pPr>
        <w:pStyle w:val="83Kenm"/>
        <w:rPr>
          <w:rStyle w:val="83KenmCursiefGrijs-50Char"/>
          <w:lang w:val="nl-BE"/>
        </w:rPr>
      </w:pPr>
      <w:bookmarkStart w:id="31" w:name="OLE_LINK2"/>
      <w:r w:rsidRPr="007B2B69">
        <w:rPr>
          <w:lang w:val="nl-BE"/>
        </w:rPr>
        <w:t>-</w:t>
      </w:r>
      <w:r w:rsidRPr="007B2B69">
        <w:rPr>
          <w:lang w:val="nl-BE"/>
        </w:rPr>
        <w:tab/>
      </w:r>
      <w:r w:rsidRPr="00796541">
        <w:rPr>
          <w:color w:val="000000" w:themeColor="text1"/>
          <w:lang w:val="nl-BE"/>
        </w:rPr>
        <w:t>Brandweerstandsklasse </w:t>
      </w:r>
      <w:r w:rsidRPr="00796541">
        <w:rPr>
          <w:rStyle w:val="83KenmCursiefGrijs-50Char"/>
          <w:color w:val="000000" w:themeColor="text1"/>
          <w:lang w:val="nl-BE"/>
        </w:rPr>
        <w:t>[</w:t>
      </w:r>
      <w:r w:rsidR="00B06461" w:rsidRPr="00796541">
        <w:rPr>
          <w:rStyle w:val="83KenmCursiefGrijs-50Char"/>
          <w:color w:val="000000" w:themeColor="text1"/>
          <w:lang w:val="nl-BE"/>
        </w:rPr>
        <w:t>NBN EN 13501</w:t>
      </w:r>
      <w:r w:rsidR="00A52A6D" w:rsidRPr="00796541">
        <w:rPr>
          <w:rStyle w:val="83KenmCursiefGrijs-50Char"/>
          <w:color w:val="000000" w:themeColor="text1"/>
          <w:lang w:val="nl-BE"/>
        </w:rPr>
        <w:t>-1+A1:2010</w:t>
      </w:r>
      <w:r w:rsidRPr="00796541">
        <w:rPr>
          <w:rStyle w:val="83KenmCursiefGrijs-50Char"/>
          <w:color w:val="000000" w:themeColor="text1"/>
          <w:lang w:val="nl-BE"/>
        </w:rPr>
        <w:t>]</w:t>
      </w:r>
      <w:r w:rsidRPr="00796541">
        <w:rPr>
          <w:color w:val="000000" w:themeColor="text1"/>
          <w:lang w:val="nl-BE"/>
        </w:rPr>
        <w:t>:</w:t>
      </w:r>
      <w:r w:rsidR="004A6320">
        <w:rPr>
          <w:lang w:val="nl-BE"/>
        </w:rPr>
        <w:tab/>
        <w:t xml:space="preserve"> </w:t>
      </w:r>
      <w:r w:rsidR="008C769C">
        <w:rPr>
          <w:lang w:val="nl-BE"/>
        </w:rPr>
        <w:t>A2</w:t>
      </w:r>
      <w:r w:rsidR="00B17A20" w:rsidRPr="007B2B69">
        <w:rPr>
          <w:lang w:val="nl-BE"/>
        </w:rPr>
        <w:t>-s</w:t>
      </w:r>
      <w:r w:rsidR="008C769C">
        <w:rPr>
          <w:lang w:val="nl-BE"/>
        </w:rPr>
        <w:t>1</w:t>
      </w:r>
      <w:r w:rsidR="00B17A20" w:rsidRPr="007B2B69">
        <w:rPr>
          <w:lang w:val="nl-BE"/>
        </w:rPr>
        <w:t>-</w:t>
      </w:r>
      <w:r w:rsidRPr="007B2B69">
        <w:rPr>
          <w:lang w:val="nl-BE"/>
        </w:rPr>
        <w:t>d0</w:t>
      </w:r>
    </w:p>
    <w:bookmarkEnd w:id="31"/>
    <w:p w14:paraId="32246A63" w14:textId="00D14293" w:rsidR="008259F8" w:rsidRPr="00A870BA" w:rsidRDefault="008259F8" w:rsidP="008259F8">
      <w:pPr>
        <w:pStyle w:val="Kop8"/>
        <w:rPr>
          <w:lang w:val="nl-BE"/>
        </w:rPr>
      </w:pPr>
      <w:r w:rsidRPr="00A870BA">
        <w:rPr>
          <w:lang w:val="nl-BE"/>
        </w:rPr>
        <w:t>.33.56.</w:t>
      </w:r>
      <w:r w:rsidRPr="00A870BA">
        <w:rPr>
          <w:lang w:val="nl-BE"/>
        </w:rPr>
        <w:tab/>
      </w:r>
      <w:r w:rsidR="006917F1">
        <w:rPr>
          <w:lang w:val="nl-BE"/>
        </w:rPr>
        <w:t>BW</w:t>
      </w:r>
      <w:r w:rsidRPr="00A870BA">
        <w:rPr>
          <w:lang w:val="nl-BE"/>
        </w:rPr>
        <w:t>R</w:t>
      </w:r>
      <w:r w:rsidR="006917F1">
        <w:rPr>
          <w:lang w:val="nl-BE"/>
        </w:rPr>
        <w:t xml:space="preserve"> </w:t>
      </w:r>
      <w:r w:rsidRPr="00A870BA">
        <w:rPr>
          <w:lang w:val="nl-BE"/>
        </w:rPr>
        <w:t>6 Energiebesparing en warmtebehoud:</w:t>
      </w:r>
    </w:p>
    <w:p w14:paraId="641C5F64" w14:textId="550C0A5A" w:rsidR="008259F8" w:rsidRDefault="008259F8" w:rsidP="008259F8">
      <w:pPr>
        <w:pStyle w:val="83Kenm"/>
        <w:rPr>
          <w:rStyle w:val="83KenmCursiefGrijs-50Char"/>
          <w:lang w:val="nl-BE"/>
        </w:rPr>
      </w:pPr>
      <w:r w:rsidRPr="007B2B69">
        <w:rPr>
          <w:lang w:val="nl-BE"/>
        </w:rPr>
        <w:t>-</w:t>
      </w:r>
      <w:r w:rsidRPr="007B2B69">
        <w:rPr>
          <w:lang w:val="nl-BE"/>
        </w:rPr>
        <w:tab/>
      </w:r>
      <w:r>
        <w:rPr>
          <w:lang w:val="nl-BE"/>
        </w:rPr>
        <w:t>Warmtegeleidingsvermogen</w:t>
      </w:r>
      <w:r w:rsidRPr="007B2B69">
        <w:rPr>
          <w:lang w:val="nl-BE"/>
        </w:rPr>
        <w:t xml:space="preserve"> </w:t>
      </w:r>
      <w:r w:rsidRPr="007B2B69">
        <w:rPr>
          <w:rStyle w:val="83KenmCursiefGrijs-50Char"/>
          <w:lang w:val="nl-BE"/>
        </w:rPr>
        <w:t>[</w:t>
      </w:r>
      <w:r>
        <w:rPr>
          <w:rStyle w:val="83KenmCursiefGrijs-50Char"/>
          <w:lang w:val="nl-BE"/>
        </w:rPr>
        <w:t>EN 10456</w:t>
      </w:r>
      <w:r w:rsidR="00EE3EBB" w:rsidRPr="007B2B69">
        <w:rPr>
          <w:rStyle w:val="83KenmCursiefGrijs-50Char"/>
          <w:lang w:val="nl-BE"/>
        </w:rPr>
        <w:t>]</w:t>
      </w:r>
      <w:r w:rsidR="00EE3EBB">
        <w:rPr>
          <w:lang w:val="nl-BE"/>
        </w:rPr>
        <w:t xml:space="preserve"> :</w:t>
      </w:r>
      <w:r w:rsidR="00EE3EBB">
        <w:rPr>
          <w:lang w:val="nl-BE"/>
        </w:rPr>
        <w:tab/>
      </w:r>
      <w:r>
        <w:rPr>
          <w:lang w:val="nl-BE"/>
        </w:rPr>
        <w:t>0,55 W/m.K</w:t>
      </w:r>
    </w:p>
    <w:p w14:paraId="60FBDAD2" w14:textId="77777777" w:rsidR="00CA32CB" w:rsidRPr="007B2B69" w:rsidRDefault="00CA32CB">
      <w:pPr>
        <w:pStyle w:val="Kop8"/>
        <w:rPr>
          <w:lang w:val="nl-BE"/>
        </w:rPr>
      </w:pPr>
      <w:r w:rsidRPr="007B2B69">
        <w:rPr>
          <w:lang w:val="nl-BE"/>
        </w:rPr>
        <w:t>.33.57.</w:t>
      </w:r>
      <w:r w:rsidRPr="007B2B69">
        <w:rPr>
          <w:lang w:val="nl-BE"/>
        </w:rPr>
        <w:tab/>
        <w:t>Duurzaamheid, gebruiksgeschiktheid, visuele eigenschappen:</w:t>
      </w:r>
    </w:p>
    <w:p w14:paraId="3906A77F" w14:textId="4D4FBEE8" w:rsidR="00CA32CB" w:rsidRPr="007B2B69" w:rsidRDefault="00CA32CB" w:rsidP="004C3798">
      <w:pPr>
        <w:pStyle w:val="83Kenm"/>
        <w:rPr>
          <w:lang w:val="nl-BE"/>
        </w:rPr>
      </w:pPr>
      <w:r w:rsidRPr="007B2B69">
        <w:rPr>
          <w:lang w:val="nl-BE"/>
        </w:rPr>
        <w:t>-</w:t>
      </w:r>
      <w:r w:rsidRPr="007B2B69">
        <w:rPr>
          <w:lang w:val="nl-BE"/>
        </w:rPr>
        <w:tab/>
        <w:t>Weerstand tegen kleurverandering in Xenon kunstlicht</w:t>
      </w:r>
      <w:r w:rsidR="009B595B" w:rsidRPr="007B2B69">
        <w:rPr>
          <w:lang w:val="nl-BE"/>
        </w:rPr>
        <w:t xml:space="preserve"> </w:t>
      </w:r>
      <w:r w:rsidRPr="007B2B69">
        <w:rPr>
          <w:rStyle w:val="83KenmCursiefGrijs-50Char"/>
          <w:lang w:val="nl-BE"/>
        </w:rPr>
        <w:t>[</w:t>
      </w:r>
      <w:r w:rsidR="001B62E1">
        <w:fldChar w:fldCharType="begin"/>
      </w:r>
      <w:r w:rsidR="001B62E1">
        <w:instrText xml:space="preserve"> HYPERLINK "http://www.iso.org/iso/iso_catalogue/catalogue_tc/catalogue_detail.htm?csnumber=3785" </w:instrText>
      </w:r>
      <w:r w:rsidR="001B62E1">
        <w:fldChar w:fldCharType="separate"/>
      </w:r>
      <w:r w:rsidR="00B33E63" w:rsidRPr="007B2B69">
        <w:rPr>
          <w:rStyle w:val="Hyperlink"/>
          <w:lang w:val="nl-BE"/>
        </w:rPr>
        <w:t>ISO 105-A02:1993</w:t>
      </w:r>
      <w:r w:rsidR="001B62E1">
        <w:rPr>
          <w:rStyle w:val="Hyperlink"/>
          <w:lang w:val="nl-BE"/>
        </w:rPr>
        <w:fldChar w:fldCharType="end"/>
      </w:r>
      <w:r w:rsidRPr="007B2B69">
        <w:rPr>
          <w:rStyle w:val="83KenmCursiefGrijs-50Char"/>
          <w:lang w:val="nl-BE"/>
        </w:rPr>
        <w:t>]</w:t>
      </w:r>
      <w:r w:rsidR="009A416E" w:rsidRPr="007B2B69">
        <w:rPr>
          <w:lang w:val="nl-BE"/>
        </w:rPr>
        <w:t>:</w:t>
      </w:r>
      <w:r w:rsidR="009B595B" w:rsidRPr="007B2B69">
        <w:rPr>
          <w:lang w:val="nl-BE"/>
        </w:rPr>
        <w:br/>
      </w:r>
      <w:r w:rsidRPr="007B2B69">
        <w:rPr>
          <w:lang w:val="nl-BE"/>
        </w:rPr>
        <w:t xml:space="preserve">waarde </w:t>
      </w:r>
      <w:r w:rsidR="006D7F32" w:rsidRPr="007B2B69">
        <w:rPr>
          <w:lang w:val="nl-BE"/>
        </w:rPr>
        <w:t>4</w:t>
      </w:r>
      <w:r w:rsidR="006F184B">
        <w:rPr>
          <w:lang w:val="nl-BE"/>
        </w:rPr>
        <w:t xml:space="preserve"> (of beter)</w:t>
      </w:r>
      <w:r w:rsidRPr="007B2B69">
        <w:rPr>
          <w:lang w:val="nl-BE"/>
        </w:rPr>
        <w:t xml:space="preserve"> op de grijsschaal</w:t>
      </w:r>
      <w:r w:rsidR="00C965D7">
        <w:rPr>
          <w:lang w:val="nl-BE"/>
        </w:rPr>
        <w:t xml:space="preserve"> </w:t>
      </w:r>
    </w:p>
    <w:p w14:paraId="4F547A9E" w14:textId="77777777" w:rsidR="00CA32CB" w:rsidRPr="007B2B69" w:rsidRDefault="00CA32CB">
      <w:pPr>
        <w:pStyle w:val="Kop6"/>
        <w:rPr>
          <w:lang w:val="nl-BE"/>
        </w:rPr>
      </w:pPr>
      <w:bookmarkStart w:id="32" w:name="_Toc121553863"/>
      <w:r w:rsidRPr="007B2B69">
        <w:rPr>
          <w:lang w:val="nl-BE"/>
        </w:rPr>
        <w:t>.34.</w:t>
      </w:r>
      <w:r w:rsidRPr="007B2B69">
        <w:rPr>
          <w:lang w:val="nl-BE"/>
        </w:rPr>
        <w:tab/>
        <w:t xml:space="preserve">Kenmerken of eigenschappen v/d. </w:t>
      </w:r>
      <w:r w:rsidR="00E12F59" w:rsidRPr="007B2B69">
        <w:rPr>
          <w:lang w:val="nl-BE"/>
        </w:rPr>
        <w:t>draagconstructie</w:t>
      </w:r>
      <w:r w:rsidRPr="007B2B69">
        <w:rPr>
          <w:lang w:val="nl-BE"/>
        </w:rPr>
        <w:t>:</w:t>
      </w:r>
      <w:bookmarkEnd w:id="32"/>
    </w:p>
    <w:p w14:paraId="76F0E42D" w14:textId="6D7976E3" w:rsidR="00EA42C4" w:rsidRPr="007B2B69" w:rsidRDefault="00EA42C4" w:rsidP="004C3575">
      <w:pPr>
        <w:pStyle w:val="80"/>
      </w:pPr>
      <w:r w:rsidRPr="007B2B69">
        <w:t xml:space="preserve">Deze moet conform zijn aan de voorschriften van de </w:t>
      </w:r>
      <w:r w:rsidR="00082EF6" w:rsidRPr="007B2B69">
        <w:t xml:space="preserve">technische goedkeuring </w:t>
      </w:r>
      <w:r w:rsidRPr="007B2B69">
        <w:t>ETA, aangepast aan de gekozen uitvoeringswijze en aan het ontwerp van de dichting van de bekleding.</w:t>
      </w:r>
    </w:p>
    <w:p w14:paraId="45943858" w14:textId="571EB39C" w:rsidR="00CA32CB" w:rsidRPr="007B2B69" w:rsidRDefault="00CA32CB">
      <w:pPr>
        <w:pStyle w:val="Kop7"/>
        <w:rPr>
          <w:lang w:val="nl-BE"/>
        </w:rPr>
      </w:pPr>
      <w:r w:rsidRPr="007B2B69">
        <w:rPr>
          <w:lang w:val="nl-BE"/>
        </w:rPr>
        <w:t>.34.</w:t>
      </w:r>
      <w:r w:rsidR="00F70F91" w:rsidRPr="007B2B69">
        <w:rPr>
          <w:lang w:val="nl-BE"/>
        </w:rPr>
        <w:t>2</w:t>
      </w:r>
      <w:r w:rsidRPr="007B2B69">
        <w:rPr>
          <w:lang w:val="nl-BE"/>
        </w:rPr>
        <w:t>0.</w:t>
      </w:r>
      <w:r w:rsidRPr="007B2B69">
        <w:rPr>
          <w:lang w:val="nl-BE"/>
        </w:rPr>
        <w:tab/>
      </w:r>
      <w:r w:rsidR="008906CB">
        <w:rPr>
          <w:lang w:val="nl-BE"/>
        </w:rPr>
        <w:t>Onderconstructie in a</w:t>
      </w:r>
      <w:r w:rsidR="00E12F59" w:rsidRPr="007B2B69">
        <w:rPr>
          <w:lang w:val="nl-BE"/>
        </w:rPr>
        <w:t>luminium</w:t>
      </w:r>
      <w:r w:rsidRPr="007B2B69">
        <w:rPr>
          <w:lang w:val="nl-BE"/>
        </w:rPr>
        <w:t>:</w:t>
      </w:r>
    </w:p>
    <w:p w14:paraId="62425571" w14:textId="12B4E8E7" w:rsidR="00CA32CB" w:rsidRPr="007B2B69" w:rsidRDefault="00CA32CB">
      <w:pPr>
        <w:pStyle w:val="80"/>
      </w:pPr>
      <w:r w:rsidRPr="007B2B69">
        <w:t xml:space="preserve">Conform de voorschriften van de </w:t>
      </w:r>
      <w:r w:rsidR="008906CB">
        <w:t>ETA</w:t>
      </w:r>
      <w:r w:rsidRPr="007B2B69">
        <w:t>, aangepast aan de gekozen uitvoeringswijze en aan het ontwerp van de dichting van de bekleding.</w:t>
      </w:r>
    </w:p>
    <w:p w14:paraId="6F37EB70" w14:textId="77777777" w:rsidR="00082EF6" w:rsidRPr="007B2B69" w:rsidRDefault="0036427A" w:rsidP="004C3798">
      <w:pPr>
        <w:pStyle w:val="83Kenm"/>
        <w:rPr>
          <w:lang w:val="nl-BE"/>
        </w:rPr>
      </w:pPr>
      <w:r w:rsidRPr="007B2B69">
        <w:rPr>
          <w:lang w:val="nl-BE"/>
        </w:rPr>
        <w:t>-</w:t>
      </w:r>
      <w:r w:rsidR="00883B6F" w:rsidRPr="007B2B69">
        <w:rPr>
          <w:lang w:val="nl-BE"/>
        </w:rPr>
        <w:tab/>
      </w:r>
      <w:r w:rsidRPr="007B2B69">
        <w:rPr>
          <w:lang w:val="nl-BE"/>
        </w:rPr>
        <w:t xml:space="preserve">Aluminium </w:t>
      </w:r>
      <w:r w:rsidR="00C37568" w:rsidRPr="007B2B69">
        <w:rPr>
          <w:lang w:val="nl-BE"/>
        </w:rPr>
        <w:t>profielen</w:t>
      </w:r>
      <w:r w:rsidRPr="007B2B69">
        <w:rPr>
          <w:lang w:val="nl-BE"/>
        </w:rPr>
        <w:t>:</w:t>
      </w:r>
      <w:r w:rsidRPr="007B2B69">
        <w:rPr>
          <w:lang w:val="nl-BE"/>
        </w:rPr>
        <w:tab/>
      </w:r>
      <w:r w:rsidR="00D7793D" w:rsidRPr="007B2B69">
        <w:rPr>
          <w:lang w:val="nl-BE"/>
        </w:rPr>
        <w:t>AW-6060 volgens EN 755-2:2008</w:t>
      </w:r>
    </w:p>
    <w:p w14:paraId="4F502B30"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8F50AE" w:rsidRPr="007B2B69">
        <w:rPr>
          <w:vertAlign w:val="subscript"/>
          <w:lang w:val="nl-BE"/>
        </w:rPr>
        <w:tab/>
      </w:r>
      <w:r w:rsidRPr="007B2B69">
        <w:rPr>
          <w:lang w:val="nl-BE"/>
        </w:rPr>
        <w:t>170/140 voor het T6 profiel</w:t>
      </w:r>
    </w:p>
    <w:p w14:paraId="5195A1E2"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9A416E" w:rsidRPr="007B2B69">
        <w:rPr>
          <w:vertAlign w:val="subscript"/>
          <w:lang w:val="nl-BE"/>
        </w:rPr>
        <w:tab/>
      </w:r>
      <w:r w:rsidRPr="007B2B69">
        <w:rPr>
          <w:lang w:val="nl-BE"/>
        </w:rPr>
        <w:t>195/150 voor het T66 profiel</w:t>
      </w:r>
    </w:p>
    <w:p w14:paraId="104D3DFD" w14:textId="77777777" w:rsidR="00F40E9A" w:rsidRDefault="00082EF6" w:rsidP="00A76ABB">
      <w:pPr>
        <w:pStyle w:val="83Kenm"/>
        <w:rPr>
          <w:lang w:val="nl-BE"/>
        </w:rPr>
      </w:pPr>
      <w:r w:rsidRPr="007B2B69">
        <w:rPr>
          <w:lang w:val="nl-BE"/>
        </w:rPr>
        <w:t>-</w:t>
      </w:r>
      <w:r w:rsidR="00883B6F" w:rsidRPr="007B2B69">
        <w:rPr>
          <w:lang w:val="nl-BE"/>
        </w:rPr>
        <w:tab/>
      </w:r>
      <w:r w:rsidRPr="007B2B69">
        <w:rPr>
          <w:lang w:val="nl-BE"/>
        </w:rPr>
        <w:t>Minimale profieldikte</w:t>
      </w:r>
      <w:r w:rsidR="0036427A" w:rsidRPr="007B2B69">
        <w:rPr>
          <w:lang w:val="nl-BE"/>
        </w:rPr>
        <w:t>:</w:t>
      </w:r>
      <w:r w:rsidR="0036427A" w:rsidRPr="007B2B69">
        <w:rPr>
          <w:lang w:val="nl-BE"/>
        </w:rPr>
        <w:tab/>
      </w:r>
      <w:r w:rsidR="00D13DA9" w:rsidRPr="007B2B69">
        <w:rPr>
          <w:lang w:val="nl-BE"/>
        </w:rPr>
        <w:t>1,5</w:t>
      </w:r>
      <w:r w:rsidR="006469BC" w:rsidRPr="007B2B69">
        <w:rPr>
          <w:lang w:val="nl-BE"/>
        </w:rPr>
        <w:t> mm</w:t>
      </w:r>
    </w:p>
    <w:p w14:paraId="011DB51F" w14:textId="77777777" w:rsidR="007F5167" w:rsidRPr="007B2B69" w:rsidRDefault="007F5167" w:rsidP="007F5167">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1642F05B" w14:textId="2942A441" w:rsidR="00CA32CB" w:rsidRPr="007B2B69" w:rsidRDefault="00CA32CB">
      <w:pPr>
        <w:pStyle w:val="Kop6"/>
        <w:rPr>
          <w:lang w:val="nl-BE"/>
        </w:rPr>
      </w:pPr>
      <w:r w:rsidRPr="007B2B69">
        <w:rPr>
          <w:lang w:val="nl-BE"/>
        </w:rPr>
        <w:t>.35.</w:t>
      </w:r>
      <w:r w:rsidRPr="007B2B69">
        <w:rPr>
          <w:lang w:val="nl-BE"/>
        </w:rPr>
        <w:tab/>
        <w:t>Kenmerken of eigenschappen v/d. andere componenten:</w:t>
      </w:r>
      <w:r w:rsidRPr="007B2B69">
        <w:rPr>
          <w:i/>
          <w:iCs/>
          <w:color w:val="808080"/>
          <w:lang w:val="nl-BE"/>
        </w:rPr>
        <w:t xml:space="preserve"> </w:t>
      </w:r>
    </w:p>
    <w:p w14:paraId="210B8A35" w14:textId="77777777" w:rsidR="00CA32CB" w:rsidRPr="007B2B69" w:rsidRDefault="00CA32CB">
      <w:pPr>
        <w:pStyle w:val="Kop7"/>
        <w:rPr>
          <w:lang w:val="nl-BE"/>
        </w:rPr>
      </w:pPr>
      <w:r w:rsidRPr="007B2B69">
        <w:rPr>
          <w:lang w:val="nl-BE"/>
        </w:rPr>
        <w:t>.35.10.</w:t>
      </w:r>
      <w:r w:rsidRPr="007B2B69">
        <w:rPr>
          <w:lang w:val="nl-BE"/>
        </w:rPr>
        <w:tab/>
      </w:r>
      <w:r w:rsidR="00652C59" w:rsidRPr="007B2B69">
        <w:rPr>
          <w:lang w:val="nl-BE"/>
        </w:rPr>
        <w:t>Profielen</w:t>
      </w:r>
      <w:r w:rsidRPr="007B2B69">
        <w:rPr>
          <w:lang w:val="nl-BE"/>
        </w:rPr>
        <w:t>:</w:t>
      </w:r>
    </w:p>
    <w:p w14:paraId="268868BC" w14:textId="77777777" w:rsidR="00011045" w:rsidRDefault="00011045" w:rsidP="00011045">
      <w:pPr>
        <w:pStyle w:val="80"/>
      </w:pPr>
      <w:bookmarkStart w:id="33" w:name="_Toc121553868"/>
      <w:bookmarkStart w:id="34" w:name="_Toc121553921"/>
      <w:r w:rsidRPr="007B2B69">
        <w:t>De fabrikant</w:t>
      </w:r>
      <w:r>
        <w:t xml:space="preserve"> van de platen kan het volgende gamma afwerkingsprofielen leveren :</w:t>
      </w:r>
    </w:p>
    <w:p w14:paraId="15C7D455" w14:textId="77777777" w:rsidR="008A5FFE" w:rsidRDefault="008A5FFE" w:rsidP="008A5FFE">
      <w:pPr>
        <w:pStyle w:val="80"/>
        <w:numPr>
          <w:ilvl w:val="0"/>
          <w:numId w:val="48"/>
        </w:numPr>
      </w:pPr>
      <w:r>
        <w:t>Stoeltjesprofiel (Profiel A)</w:t>
      </w:r>
      <w:r w:rsidRPr="007B2B69">
        <w:t>.</w:t>
      </w:r>
    </w:p>
    <w:p w14:paraId="2E296DD6" w14:textId="77777777" w:rsidR="008A5FFE" w:rsidRDefault="008A5FFE" w:rsidP="008A5FFE">
      <w:pPr>
        <w:pStyle w:val="80"/>
        <w:numPr>
          <w:ilvl w:val="0"/>
          <w:numId w:val="48"/>
        </w:numPr>
      </w:pPr>
      <w:r>
        <w:t>V-neusprofiel (Profiel B)</w:t>
      </w:r>
      <w:r w:rsidRPr="007B2B69">
        <w:t>.</w:t>
      </w:r>
    </w:p>
    <w:p w14:paraId="066783FC" w14:textId="77777777" w:rsidR="008A5FFE" w:rsidRDefault="008A5FFE" w:rsidP="008A5FFE">
      <w:pPr>
        <w:pStyle w:val="80"/>
        <w:numPr>
          <w:ilvl w:val="0"/>
          <w:numId w:val="48"/>
        </w:numPr>
      </w:pPr>
      <w:r>
        <w:t>Voegafdekprofiel (Profiel C)</w:t>
      </w:r>
      <w:r w:rsidRPr="007B2B69">
        <w:t>.</w:t>
      </w:r>
    </w:p>
    <w:p w14:paraId="4C3F1AD6" w14:textId="77777777" w:rsidR="008A5FFE" w:rsidRDefault="008A5FFE" w:rsidP="008A5FFE">
      <w:pPr>
        <w:pStyle w:val="80"/>
        <w:numPr>
          <w:ilvl w:val="0"/>
          <w:numId w:val="48"/>
        </w:numPr>
      </w:pPr>
      <w:r>
        <w:t>Buitenhoekprofiel, blok (Profiel D)</w:t>
      </w:r>
      <w:r w:rsidRPr="007B2B69">
        <w:t>.</w:t>
      </w:r>
    </w:p>
    <w:p w14:paraId="2BF557BD" w14:textId="77777777" w:rsidR="008A5FFE" w:rsidRDefault="008A5FFE" w:rsidP="008A5FFE">
      <w:pPr>
        <w:pStyle w:val="80"/>
        <w:numPr>
          <w:ilvl w:val="0"/>
          <w:numId w:val="48"/>
        </w:numPr>
      </w:pPr>
      <w:r>
        <w:t>Buitenhoekprofiel, pijl (Profiel E)</w:t>
      </w:r>
      <w:r w:rsidRPr="007B2B69">
        <w:t>.</w:t>
      </w:r>
    </w:p>
    <w:p w14:paraId="7E33B8E2" w14:textId="77777777" w:rsidR="008A5FFE" w:rsidRDefault="008A5FFE" w:rsidP="008A5FFE">
      <w:pPr>
        <w:pStyle w:val="80"/>
        <w:numPr>
          <w:ilvl w:val="0"/>
          <w:numId w:val="48"/>
        </w:numPr>
      </w:pPr>
      <w:r>
        <w:t>Hoekaansluitprofiel (Profiel F)</w:t>
      </w:r>
    </w:p>
    <w:p w14:paraId="2148C465" w14:textId="77777777" w:rsidR="008A5FFE" w:rsidRDefault="008A5FFE" w:rsidP="008A5FFE">
      <w:pPr>
        <w:pStyle w:val="80"/>
        <w:numPr>
          <w:ilvl w:val="0"/>
          <w:numId w:val="48"/>
        </w:numPr>
      </w:pPr>
      <w:r>
        <w:t>Aansluitprofiel (Profiel H)</w:t>
      </w:r>
    </w:p>
    <w:p w14:paraId="7FA307C4" w14:textId="77777777" w:rsidR="008A5FFE" w:rsidRDefault="008A5FFE" w:rsidP="008A5FFE">
      <w:pPr>
        <w:pStyle w:val="80"/>
        <w:numPr>
          <w:ilvl w:val="0"/>
          <w:numId w:val="48"/>
        </w:numPr>
      </w:pPr>
      <w:r>
        <w:t>Waterkeringsprofiel (Profiel I)</w:t>
      </w:r>
    </w:p>
    <w:p w14:paraId="2C6DE96F" w14:textId="77777777" w:rsidR="008A5FFE" w:rsidRDefault="008A5FFE" w:rsidP="008A5FFE">
      <w:pPr>
        <w:pStyle w:val="80"/>
        <w:numPr>
          <w:ilvl w:val="0"/>
          <w:numId w:val="48"/>
        </w:numPr>
      </w:pPr>
      <w:r>
        <w:t>Plintprofiel (Profiel J)</w:t>
      </w:r>
    </w:p>
    <w:p w14:paraId="124551D1" w14:textId="77777777" w:rsidR="002E429D" w:rsidRPr="002E429D" w:rsidRDefault="002E429D" w:rsidP="002E429D"/>
    <w:p w14:paraId="6B183DA6" w14:textId="6023EB1A" w:rsidR="00610ED8" w:rsidRPr="007B2B69" w:rsidRDefault="00610ED8" w:rsidP="00610ED8">
      <w:pPr>
        <w:pStyle w:val="Kop5"/>
        <w:rPr>
          <w:lang w:val="nl-BE"/>
        </w:rPr>
      </w:pPr>
      <w:r w:rsidRPr="007B2B69">
        <w:rPr>
          <w:rStyle w:val="Kop5BlauwChar"/>
          <w:lang w:val="nl-BE"/>
        </w:rPr>
        <w:t>.40.</w:t>
      </w:r>
      <w:r w:rsidRPr="007B2B69">
        <w:rPr>
          <w:lang w:val="nl-BE"/>
        </w:rPr>
        <w:tab/>
        <w:t>UITVOERING</w:t>
      </w:r>
    </w:p>
    <w:p w14:paraId="1C01E6E5" w14:textId="77777777" w:rsidR="00610ED8" w:rsidRPr="007B2B69" w:rsidRDefault="00610ED8" w:rsidP="00610ED8">
      <w:pPr>
        <w:pStyle w:val="Kop6"/>
        <w:rPr>
          <w:lang w:val="nl-BE"/>
        </w:rPr>
      </w:pPr>
      <w:r w:rsidRPr="007B2B69">
        <w:rPr>
          <w:lang w:val="nl-BE"/>
        </w:rPr>
        <w:t>.41.</w:t>
      </w:r>
      <w:r w:rsidRPr="007B2B69">
        <w:rPr>
          <w:lang w:val="nl-BE"/>
        </w:rPr>
        <w:tab/>
        <w:t>Basisreferenties:</w:t>
      </w:r>
    </w:p>
    <w:p w14:paraId="10038DBA" w14:textId="77777777" w:rsidR="00610ED8" w:rsidRPr="007B2B69" w:rsidRDefault="00610ED8" w:rsidP="00610ED8">
      <w:pPr>
        <w:pStyle w:val="Kop7"/>
        <w:rPr>
          <w:lang w:val="nl-BE"/>
        </w:rPr>
      </w:pPr>
      <w:r w:rsidRPr="007B2B69">
        <w:rPr>
          <w:lang w:val="nl-BE"/>
        </w:rPr>
        <w:t>.41.10.</w:t>
      </w:r>
      <w:r w:rsidRPr="007B2B69">
        <w:rPr>
          <w:lang w:val="nl-BE"/>
        </w:rPr>
        <w:tab/>
        <w:t>Belangrijke opmerkingen:</w:t>
      </w:r>
    </w:p>
    <w:p w14:paraId="7360C453" w14:textId="4D463845" w:rsidR="00610ED8" w:rsidRDefault="00610ED8" w:rsidP="00610ED8">
      <w:pPr>
        <w:pStyle w:val="80"/>
      </w:pPr>
      <w:r w:rsidRPr="007B2B69">
        <w:t>De plaatsing gebeurt in geventileerde gevelsystemen en volgens de voorschriften en advies van de fabrikant.</w:t>
      </w:r>
    </w:p>
    <w:p w14:paraId="32C534F5" w14:textId="77777777" w:rsidR="00F40E9A" w:rsidRPr="007B2B69" w:rsidRDefault="00F40E9A" w:rsidP="00F40E9A">
      <w:pPr>
        <w:pStyle w:val="83ProM"/>
        <w:rPr>
          <w:lang w:val="nl-BE"/>
        </w:rPr>
      </w:pPr>
      <w:r w:rsidRPr="007B2B69">
        <w:rPr>
          <w:lang w:val="nl-BE"/>
        </w:rPr>
        <w:t>Pro memorie:</w:t>
      </w:r>
    </w:p>
    <w:p w14:paraId="528D725F" w14:textId="3A07832B" w:rsidR="00F40E9A" w:rsidRDefault="00F40E9A" w:rsidP="00F40E9A">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0ADD64C6" w14:textId="77777777" w:rsidR="001B62E1" w:rsidRPr="007B2B69" w:rsidRDefault="001B62E1" w:rsidP="001B62E1">
      <w:pPr>
        <w:pStyle w:val="81"/>
      </w:pPr>
      <w:r>
        <w:rPr>
          <w:rStyle w:val="MerkChar"/>
        </w:rPr>
        <w:t>-</w:t>
      </w:r>
      <w:r>
        <w:rPr>
          <w:rStyle w:val="MerkChar"/>
        </w:rPr>
        <w:tab/>
      </w:r>
      <w:r w:rsidRPr="005F6B0F">
        <w:rPr>
          <w:rStyle w:val="MerkChar"/>
        </w:rPr>
        <w:t>Rockpanel</w:t>
      </w:r>
      <w:r>
        <w:t xml:space="preserve"> 11 mm </w:t>
      </w:r>
      <w:r w:rsidRPr="005F6B0F">
        <w:rPr>
          <w:rStyle w:val="MerkChar"/>
        </w:rPr>
        <w:t>Premium</w:t>
      </w:r>
      <w:r>
        <w:t xml:space="preserve"> brandklasse A2 </w:t>
      </w:r>
      <w:r w:rsidRPr="007B2B69">
        <w:t xml:space="preserve">platen </w:t>
      </w:r>
      <w:r>
        <w:t xml:space="preserve">zijn steeds te monteren op aluminium om brandreactieklasse A2 te hebben.  Platen 11 mm te monteren met popnagels op aluminium of </w:t>
      </w:r>
      <w:r>
        <w:lastRenderedPageBreak/>
        <w:t>met ankers en plaathaken om op die manier een blinde mechanische bevestiging te hebben met brandklasse A2.</w:t>
      </w:r>
    </w:p>
    <w:p w14:paraId="20AD32D3" w14:textId="0411D1F6" w:rsidR="00610ED8" w:rsidRDefault="00610ED8" w:rsidP="00610ED8">
      <w:pPr>
        <w:pStyle w:val="Kop6"/>
        <w:rPr>
          <w:lang w:val="nl-BE"/>
        </w:rPr>
      </w:pPr>
      <w:r w:rsidRPr="007B2B69">
        <w:rPr>
          <w:lang w:val="nl-BE"/>
        </w:rPr>
        <w:t>.43.</w:t>
      </w:r>
      <w:r w:rsidRPr="007B2B69">
        <w:rPr>
          <w:lang w:val="nl-BE"/>
        </w:rPr>
        <w:tab/>
        <w:t>Bevestiging:</w:t>
      </w:r>
    </w:p>
    <w:p w14:paraId="4802179F" w14:textId="77777777" w:rsidR="00F35289" w:rsidRDefault="00F35289" w:rsidP="00F35289">
      <w:pPr>
        <w:pStyle w:val="Kop7"/>
        <w:rPr>
          <w:rStyle w:val="OptieChar"/>
          <w:lang w:val="nl-BE"/>
        </w:rPr>
      </w:pPr>
      <w:r>
        <w:rPr>
          <w:rStyle w:val="OptieChar"/>
          <w:lang w:val="nl-BE"/>
        </w:rPr>
        <w:t>OFWEL</w:t>
      </w:r>
    </w:p>
    <w:p w14:paraId="1F9F1BBB" w14:textId="27E7CAFF" w:rsidR="003C590A" w:rsidRPr="00EE3EBB" w:rsidRDefault="003C590A" w:rsidP="00F13CE8">
      <w:pPr>
        <w:pStyle w:val="Kop7"/>
        <w:rPr>
          <w:lang w:val="nl-BE"/>
        </w:rPr>
      </w:pPr>
      <w:r w:rsidRPr="00EE3EBB">
        <w:rPr>
          <w:rStyle w:val="OptieChar"/>
          <w:lang w:val="nl-BE"/>
        </w:rPr>
        <w:t>#</w:t>
      </w:r>
      <w:r w:rsidR="00F13CE8">
        <w:rPr>
          <w:rStyle w:val="OptieChar"/>
          <w:lang w:val="nl-BE"/>
        </w:rPr>
        <w:t>1</w:t>
      </w:r>
      <w:r w:rsidRPr="00EE3EBB">
        <w:rPr>
          <w:lang w:val="nl-BE"/>
        </w:rPr>
        <w:t>.43.1</w:t>
      </w:r>
      <w:r w:rsidR="000A5AFB">
        <w:rPr>
          <w:lang w:val="nl-BE"/>
        </w:rPr>
        <w:t>1</w:t>
      </w:r>
      <w:r w:rsidRPr="00EE3EBB">
        <w:rPr>
          <w:lang w:val="nl-BE"/>
        </w:rPr>
        <w:t>.</w:t>
      </w:r>
      <w:r w:rsidR="00F13CE8">
        <w:rPr>
          <w:lang w:val="nl-BE"/>
        </w:rPr>
        <w:t xml:space="preserve"> </w:t>
      </w:r>
      <w:r w:rsidR="000A5AFB">
        <w:rPr>
          <w:lang w:val="nl-BE"/>
        </w:rPr>
        <w:t>Bevestigingsmethode : b</w:t>
      </w:r>
      <w:r w:rsidRPr="00EE3EBB">
        <w:rPr>
          <w:lang w:val="nl-BE"/>
        </w:rPr>
        <w:t>linde bevestigin</w:t>
      </w:r>
      <w:r w:rsidR="00FC1FD1">
        <w:rPr>
          <w:lang w:val="nl-BE"/>
        </w:rPr>
        <w:t xml:space="preserve">g </w:t>
      </w:r>
      <w:r w:rsidR="00FC1FD1" w:rsidRPr="007B2B69">
        <w:rPr>
          <w:color w:val="808080"/>
          <w:lang w:val="nl-BE"/>
        </w:rPr>
        <w:t xml:space="preserve"> [</w:t>
      </w:r>
      <w:r w:rsidR="00FC1FD1">
        <w:rPr>
          <w:color w:val="808080"/>
          <w:lang w:val="nl-BE"/>
        </w:rPr>
        <w:t>mechanisch</w:t>
      </w:r>
      <w:r w:rsidR="00FC1FD1" w:rsidRPr="007B2B69">
        <w:rPr>
          <w:color w:val="808080"/>
          <w:lang w:val="nl-BE"/>
        </w:rPr>
        <w:t>]</w:t>
      </w:r>
      <w:r w:rsidR="00FC1FD1">
        <w:rPr>
          <w:lang w:val="nl-BE"/>
        </w:rPr>
        <w:t xml:space="preserve"> </w:t>
      </w:r>
    </w:p>
    <w:p w14:paraId="708F3BDC" w14:textId="77777777" w:rsidR="00F13CE8" w:rsidRDefault="003C590A" w:rsidP="003C590A">
      <w:pPr>
        <w:pStyle w:val="80"/>
      </w:pPr>
      <w:r w:rsidRPr="00EE3EBB">
        <w:t>De platen worden blind mechanisch bevestigd d.m.v. aluminium plaathaken op de voorziene draagstructuur.</w:t>
      </w:r>
      <w:r w:rsidR="00F13CE8">
        <w:t xml:space="preserve"> </w:t>
      </w:r>
    </w:p>
    <w:p w14:paraId="35F78DA8" w14:textId="2A1B7D96" w:rsidR="003C590A" w:rsidRPr="007B2B69" w:rsidRDefault="00F13CE8" w:rsidP="003C590A">
      <w:pPr>
        <w:pStyle w:val="80"/>
      </w:pPr>
      <w:r w:rsidRPr="00F13CE8">
        <w:t>Blinde mechanische bevestiging a</w:t>
      </w:r>
      <w:r>
        <w:t>.</w:t>
      </w:r>
      <w:r w:rsidRPr="00F13CE8">
        <w:t>d</w:t>
      </w:r>
      <w:r>
        <w:t>.</w:t>
      </w:r>
      <w:r w:rsidRPr="00F13CE8">
        <w:t>h</w:t>
      </w:r>
      <w:r>
        <w:t>.</w:t>
      </w:r>
      <w:r w:rsidRPr="00F13CE8">
        <w:t>v</w:t>
      </w:r>
      <w:r>
        <w:t>.</w:t>
      </w:r>
      <w:r w:rsidRPr="00F13CE8">
        <w:t xml:space="preserve"> plaathaken dient te gebeuren volgens de voorschriften van de leverancier en onder diens toezicht en garantievoorwaarden</w:t>
      </w:r>
      <w:r w:rsidR="00143B77">
        <w:t>.</w:t>
      </w:r>
    </w:p>
    <w:p w14:paraId="13510814" w14:textId="77777777" w:rsidR="00F35289" w:rsidRDefault="00F35289" w:rsidP="00F35289">
      <w:pPr>
        <w:pStyle w:val="Kop7"/>
        <w:rPr>
          <w:rStyle w:val="OptieChar"/>
          <w:lang w:val="nl-BE"/>
        </w:rPr>
      </w:pPr>
      <w:r>
        <w:rPr>
          <w:rStyle w:val="OptieChar"/>
          <w:lang w:val="nl-BE"/>
        </w:rPr>
        <w:t>OFWEL</w:t>
      </w:r>
    </w:p>
    <w:p w14:paraId="5B57943E" w14:textId="25770B70" w:rsidR="008C58AB" w:rsidRPr="007B2B69" w:rsidRDefault="008C58AB" w:rsidP="008C58AB">
      <w:pPr>
        <w:pStyle w:val="Kop8"/>
        <w:rPr>
          <w:lang w:val="nl-BE"/>
        </w:rPr>
      </w:pPr>
      <w:r w:rsidRPr="007B2B69">
        <w:rPr>
          <w:rStyle w:val="OptieChar"/>
          <w:lang w:val="nl-BE"/>
        </w:rPr>
        <w:t>#</w:t>
      </w:r>
      <w:r w:rsidRPr="007B2B69">
        <w:rPr>
          <w:lang w:val="nl-BE"/>
        </w:rPr>
        <w:t>.</w:t>
      </w:r>
      <w:r w:rsidR="003C590A">
        <w:rPr>
          <w:lang w:val="nl-BE"/>
        </w:rPr>
        <w:t>4</w:t>
      </w:r>
      <w:r w:rsidRPr="007B2B69">
        <w:rPr>
          <w:lang w:val="nl-BE"/>
        </w:rPr>
        <w:t>3.11.</w:t>
      </w:r>
      <w:r w:rsidRPr="007B2B69">
        <w:rPr>
          <w:lang w:val="nl-BE"/>
        </w:rPr>
        <w:tab/>
      </w:r>
      <w:r>
        <w:rPr>
          <w:lang w:val="nl-BE"/>
        </w:rPr>
        <w:t>Bevestigingsmethode : zi</w:t>
      </w:r>
      <w:r w:rsidRPr="007B2B69">
        <w:rPr>
          <w:lang w:val="nl-BE"/>
        </w:rPr>
        <w:t xml:space="preserve">chtbare mechanische bevestiging: </w:t>
      </w:r>
    </w:p>
    <w:p w14:paraId="336F9AD1" w14:textId="4C9C88AE" w:rsidR="008C58AB" w:rsidRDefault="008C58AB" w:rsidP="008C58AB">
      <w:pPr>
        <w:pStyle w:val="80"/>
      </w:pPr>
      <w:r w:rsidRPr="007B2B69">
        <w:t xml:space="preserve">De platen worden mechanisch bevestigd op de voorziene draagstructuur d.m.v. </w:t>
      </w:r>
      <w:r w:rsidR="00A37758">
        <w:rPr>
          <w:rStyle w:val="OptieChar"/>
          <w:color w:val="000000" w:themeColor="text1"/>
        </w:rPr>
        <w:t>klink</w:t>
      </w:r>
      <w:r w:rsidR="0052730D">
        <w:rPr>
          <w:rStyle w:val="OptieChar"/>
          <w:color w:val="000000" w:themeColor="text1"/>
        </w:rPr>
        <w:t>nagels</w:t>
      </w:r>
      <w:r w:rsidRPr="00823194">
        <w:rPr>
          <w:rStyle w:val="OptieChar"/>
          <w:color w:val="000000" w:themeColor="text1"/>
        </w:rPr>
        <w:t xml:space="preserve"> </w:t>
      </w:r>
      <w:r w:rsidRPr="007B2B69">
        <w:t>zodat de koppen van deze zichtbaar blijven.</w:t>
      </w:r>
    </w:p>
    <w:p w14:paraId="20436B4F" w14:textId="49A41F20" w:rsidR="001C1D1B" w:rsidRPr="007B2B69" w:rsidRDefault="001C1D1B" w:rsidP="001C1D1B">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4E5D16D8" w14:textId="77777777" w:rsidR="00143B77" w:rsidRDefault="00143B77" w:rsidP="00143B77">
      <w:pPr>
        <w:pStyle w:val="Kop7"/>
        <w:rPr>
          <w:rStyle w:val="OptieChar"/>
          <w:lang w:val="nl-BE"/>
        </w:rPr>
      </w:pPr>
      <w:r>
        <w:rPr>
          <w:rStyle w:val="OptieChar"/>
          <w:lang w:val="nl-BE"/>
        </w:rPr>
        <w:t>VERVOLG</w:t>
      </w:r>
    </w:p>
    <w:p w14:paraId="59ABF792" w14:textId="77777777" w:rsidR="00143B77" w:rsidRDefault="00143B77" w:rsidP="00143B77">
      <w:pPr>
        <w:pStyle w:val="Kop7"/>
        <w:rPr>
          <w:rStyle w:val="OptieChar"/>
          <w:lang w:val="nl-BE"/>
        </w:rPr>
      </w:pPr>
      <w:r>
        <w:rPr>
          <w:rStyle w:val="OptieChar"/>
          <w:lang w:val="nl-BE"/>
        </w:rPr>
        <w:t>OFWEL</w:t>
      </w:r>
    </w:p>
    <w:p w14:paraId="5350E9CC" w14:textId="77777777" w:rsidR="0064458F" w:rsidRPr="007B2B69" w:rsidRDefault="0064458F" w:rsidP="0064458F">
      <w:pPr>
        <w:pStyle w:val="Kop7"/>
        <w:rPr>
          <w:lang w:val="nl-BE"/>
        </w:rPr>
      </w:pPr>
      <w:r w:rsidRPr="007B2B69">
        <w:rPr>
          <w:rStyle w:val="OptieChar"/>
          <w:lang w:val="nl-BE"/>
        </w:rPr>
        <w:t>#</w:t>
      </w:r>
      <w:r>
        <w:rPr>
          <w:rStyle w:val="OptieChar"/>
          <w:lang w:val="nl-BE"/>
        </w:rPr>
        <w:t>1</w:t>
      </w:r>
      <w:r w:rsidRPr="007B2B69">
        <w:rPr>
          <w:lang w:val="nl-BE"/>
        </w:rPr>
        <w:t>.43.20.</w:t>
      </w:r>
      <w:r>
        <w:rPr>
          <w:lang w:val="nl-BE"/>
        </w:rPr>
        <w:t xml:space="preserve"> Aansluiting panelen : o</w:t>
      </w:r>
      <w:r w:rsidRPr="007B2B69">
        <w:rPr>
          <w:lang w:val="nl-BE"/>
        </w:rPr>
        <w:t>pen uitvoering:</w:t>
      </w:r>
    </w:p>
    <w:p w14:paraId="3961BF53" w14:textId="77777777" w:rsidR="0003146F" w:rsidRPr="007B2B69" w:rsidRDefault="0003146F" w:rsidP="0003146F">
      <w:pPr>
        <w:pStyle w:val="81"/>
        <w:rPr>
          <w:rStyle w:val="OptieChar"/>
        </w:rPr>
      </w:pPr>
      <w:r w:rsidRPr="007B2B69">
        <w:rPr>
          <w:rStyle w:val="OptieChar"/>
        </w:rPr>
        <w:t>#</w:t>
      </w:r>
      <w:r w:rsidRPr="0004517D">
        <w:rPr>
          <w:rStyle w:val="OptieChar"/>
          <w:color w:val="000000" w:themeColor="text1"/>
        </w:rPr>
        <w:t xml:space="preserve">De horizontale voegen worden uitgevoerd met gelijke naden van </w:t>
      </w:r>
      <w:r w:rsidRPr="0004517D">
        <w:rPr>
          <w:rStyle w:val="OptieChar"/>
          <w:color w:val="000000" w:themeColor="text1"/>
          <w:highlight w:val="yellow"/>
        </w:rPr>
        <w:t>…</w:t>
      </w:r>
      <w:r w:rsidR="006469BC" w:rsidRPr="0004517D">
        <w:rPr>
          <w:rStyle w:val="OptieChar"/>
          <w:color w:val="000000" w:themeColor="text1"/>
        </w:rPr>
        <w:t> mm</w:t>
      </w:r>
      <w:r w:rsidRPr="007B2B69">
        <w:rPr>
          <w:rStyle w:val="OptieChar"/>
        </w:rPr>
        <w:t xml:space="preserve"> </w:t>
      </w:r>
      <w:r w:rsidRPr="007B2B69">
        <w:rPr>
          <w:i/>
          <w:iCs/>
          <w:color w:val="808080"/>
        </w:rPr>
        <w:t>[5 à 8</w:t>
      </w:r>
      <w:r w:rsidR="006469BC" w:rsidRPr="007B2B69">
        <w:rPr>
          <w:i/>
          <w:iCs/>
          <w:color w:val="808080"/>
        </w:rPr>
        <w:t> mm</w:t>
      </w:r>
      <w:r w:rsidRPr="007B2B69">
        <w:rPr>
          <w:i/>
          <w:iCs/>
          <w:color w:val="808080"/>
        </w:rPr>
        <w:t>]</w:t>
      </w:r>
    </w:p>
    <w:p w14:paraId="75F59C94" w14:textId="1828B9BC" w:rsidR="0003146F" w:rsidRPr="007B2B69" w:rsidRDefault="0003146F" w:rsidP="0003146F">
      <w:pPr>
        <w:pStyle w:val="80"/>
        <w:rPr>
          <w:rStyle w:val="OptieChar"/>
        </w:rPr>
      </w:pPr>
      <w:r w:rsidRPr="007B2B69">
        <w:t xml:space="preserve">Zichtbare randen </w:t>
      </w:r>
      <w:r w:rsidRPr="007B2B69">
        <w:rPr>
          <w:rStyle w:val="OptieChar"/>
        </w:rPr>
        <w:t>#</w:t>
      </w:r>
      <w:r w:rsidR="0004517D" w:rsidRPr="007B2B69">
        <w:t xml:space="preserve">blijven </w:t>
      </w:r>
      <w:r w:rsidRPr="0004517D">
        <w:rPr>
          <w:rStyle w:val="OptieChar"/>
          <w:color w:val="000000" w:themeColor="text1"/>
        </w:rPr>
        <w:t>onbehandeld</w:t>
      </w:r>
      <w:r w:rsidR="008B2077" w:rsidRPr="0004517D">
        <w:rPr>
          <w:rStyle w:val="OptieChar"/>
          <w:color w:val="000000" w:themeColor="text1"/>
        </w:rPr>
        <w:t>.</w:t>
      </w:r>
      <w:r w:rsidRPr="007B2B69">
        <w:rPr>
          <w:rStyle w:val="OptieChar"/>
        </w:rPr>
        <w:t xml:space="preserve"> #</w:t>
      </w:r>
      <w:r w:rsidRPr="00E307DB">
        <w:rPr>
          <w:rStyle w:val="OptieChar"/>
          <w:color w:val="000000" w:themeColor="text1"/>
        </w:rPr>
        <w:t>zijn in dezelfde kleur als het zichtvlak.</w:t>
      </w:r>
    </w:p>
    <w:p w14:paraId="35458072" w14:textId="77777777" w:rsidR="00143B77" w:rsidRDefault="00143B77" w:rsidP="00143B77">
      <w:pPr>
        <w:pStyle w:val="Kop7"/>
        <w:rPr>
          <w:rStyle w:val="OptieChar"/>
          <w:lang w:val="nl-BE"/>
        </w:rPr>
      </w:pPr>
      <w:r>
        <w:rPr>
          <w:rStyle w:val="OptieChar"/>
          <w:lang w:val="nl-BE"/>
        </w:rPr>
        <w:t>OFWEL</w:t>
      </w:r>
    </w:p>
    <w:p w14:paraId="53E72250" w14:textId="77777777" w:rsidR="001D0222" w:rsidRPr="007B2B69" w:rsidRDefault="001D0222" w:rsidP="001D0222">
      <w:pPr>
        <w:pStyle w:val="Kop7"/>
        <w:rPr>
          <w:lang w:val="nl-BE"/>
        </w:rPr>
      </w:pPr>
      <w:r w:rsidRPr="007B2B69">
        <w:rPr>
          <w:rStyle w:val="OptieChar"/>
          <w:lang w:val="nl-BE"/>
        </w:rPr>
        <w:t>#</w:t>
      </w:r>
      <w:r>
        <w:rPr>
          <w:rStyle w:val="OptieChar"/>
          <w:lang w:val="nl-BE"/>
        </w:rPr>
        <w:t>2</w:t>
      </w:r>
      <w:r w:rsidRPr="007B2B69">
        <w:rPr>
          <w:lang w:val="nl-BE"/>
        </w:rPr>
        <w:t>.43.20.</w:t>
      </w:r>
      <w:r>
        <w:rPr>
          <w:lang w:val="nl-BE"/>
        </w:rPr>
        <w:t xml:space="preserve"> Aansluiting panelen : g</w:t>
      </w:r>
      <w:r w:rsidRPr="007B2B69">
        <w:rPr>
          <w:lang w:val="nl-BE"/>
        </w:rPr>
        <w:t>esloten uitvoering:</w:t>
      </w:r>
    </w:p>
    <w:p w14:paraId="05B65054" w14:textId="77777777" w:rsidR="0003146F" w:rsidRPr="007B2B69" w:rsidRDefault="0003146F" w:rsidP="0003146F">
      <w:pPr>
        <w:pStyle w:val="81"/>
        <w:rPr>
          <w:rStyle w:val="OptieChar"/>
        </w:rPr>
      </w:pPr>
      <w:r w:rsidRPr="007B2B69">
        <w:rPr>
          <w:rStyle w:val="OptieChar"/>
        </w:rPr>
        <w:t>#</w:t>
      </w:r>
      <w:r w:rsidRPr="0004517D">
        <w:rPr>
          <w:rStyle w:val="OptieChar"/>
          <w:color w:val="000000" w:themeColor="text1"/>
        </w:rPr>
        <w:t>De horizontale voegen worden door een profiel gesloten</w:t>
      </w:r>
      <w:r w:rsidRPr="007B2B69">
        <w:rPr>
          <w:rStyle w:val="OptieChar"/>
        </w:rPr>
        <w:t>.</w:t>
      </w:r>
    </w:p>
    <w:p w14:paraId="3E345007" w14:textId="340FB806" w:rsidR="0003146F" w:rsidRPr="007B2B69" w:rsidRDefault="0003146F" w:rsidP="007B590C">
      <w:pPr>
        <w:pStyle w:val="80"/>
      </w:pPr>
      <w:r w:rsidRPr="007B2B69">
        <w:rPr>
          <w:rStyle w:val="OptieChar"/>
        </w:rPr>
        <w:t>#</w:t>
      </w:r>
      <w:r w:rsidRPr="007B2B69">
        <w:t>Aansluiting met gevelopeningen: volgens detailtekeningen</w:t>
      </w:r>
      <w:r w:rsidR="0004517D">
        <w:t>.</w:t>
      </w:r>
    </w:p>
    <w:bookmarkEnd w:id="33"/>
    <w:p w14:paraId="060C8A1F" w14:textId="77777777" w:rsidR="00143B77" w:rsidRDefault="00143B77" w:rsidP="00143B77">
      <w:pPr>
        <w:pStyle w:val="Kop7"/>
        <w:rPr>
          <w:rStyle w:val="OptieChar"/>
          <w:lang w:val="nl-BE"/>
        </w:rPr>
      </w:pPr>
      <w:r>
        <w:rPr>
          <w:rStyle w:val="OptieChar"/>
          <w:lang w:val="nl-BE"/>
        </w:rPr>
        <w:t>VERVOLG</w:t>
      </w:r>
    </w:p>
    <w:p w14:paraId="77EEE824" w14:textId="77777777" w:rsidR="00CB2D6E" w:rsidRPr="007B2B69" w:rsidRDefault="00CB2D6E" w:rsidP="00CB2D6E">
      <w:pPr>
        <w:pStyle w:val="Kop6"/>
        <w:rPr>
          <w:lang w:val="nl-BE"/>
        </w:rPr>
      </w:pPr>
      <w:r w:rsidRPr="007B2B69">
        <w:rPr>
          <w:lang w:val="nl-BE"/>
        </w:rPr>
        <w:t>.4</w:t>
      </w:r>
      <w:r w:rsidR="00610ED8" w:rsidRPr="007B2B69">
        <w:rPr>
          <w:lang w:val="nl-BE"/>
        </w:rPr>
        <w:t>4</w:t>
      </w:r>
      <w:r w:rsidRPr="007B2B69">
        <w:rPr>
          <w:lang w:val="nl-BE"/>
        </w:rPr>
        <w:t>.</w:t>
      </w:r>
      <w:r w:rsidRPr="007B2B69">
        <w:rPr>
          <w:lang w:val="nl-BE"/>
        </w:rPr>
        <w:tab/>
        <w:t>Afwerkingen:</w:t>
      </w:r>
    </w:p>
    <w:bookmarkEnd w:id="34"/>
    <w:p w14:paraId="234CB7D9" w14:textId="77777777" w:rsidR="00CA32CB" w:rsidRPr="007B2B69" w:rsidRDefault="00CA32CB">
      <w:pPr>
        <w:pStyle w:val="Kop7"/>
        <w:rPr>
          <w:lang w:val="nl-BE"/>
        </w:rPr>
      </w:pPr>
      <w:r w:rsidRPr="007B2B69">
        <w:rPr>
          <w:lang w:val="nl-BE"/>
        </w:rPr>
        <w:t>.4</w:t>
      </w:r>
      <w:r w:rsidR="00610ED8" w:rsidRPr="007B2B69">
        <w:rPr>
          <w:lang w:val="nl-BE"/>
        </w:rPr>
        <w:t>4</w:t>
      </w:r>
      <w:r w:rsidRPr="007B2B69">
        <w:rPr>
          <w:lang w:val="nl-BE"/>
        </w:rPr>
        <w:t>.</w:t>
      </w:r>
      <w:r w:rsidR="008F0C2D" w:rsidRPr="007B2B69">
        <w:rPr>
          <w:lang w:val="nl-BE"/>
        </w:rPr>
        <w:t>1</w:t>
      </w:r>
      <w:r w:rsidRPr="007B2B69">
        <w:rPr>
          <w:lang w:val="nl-BE"/>
        </w:rPr>
        <w:t>0.</w:t>
      </w:r>
      <w:r w:rsidRPr="007B2B69">
        <w:rPr>
          <w:lang w:val="nl-BE"/>
        </w:rPr>
        <w:tab/>
        <w:t>Afwerking startsituaties:</w:t>
      </w:r>
    </w:p>
    <w:p w14:paraId="5135C298" w14:textId="77777777" w:rsidR="00CA32CB" w:rsidRPr="007B2B69" w:rsidRDefault="00CA32CB">
      <w:pPr>
        <w:pStyle w:val="80"/>
      </w:pPr>
      <w:r w:rsidRPr="007B2B69">
        <w:t>Aluminium onderregels zijn te gebruiken in alle startsituaties, bv. Aan de onderzijde van de panelen van de eerste rij panelen aan de voet van de gevels en de onderzijde van de panelen direct boven de gevelopeningen (ramen, deuren, etc.).</w:t>
      </w:r>
    </w:p>
    <w:p w14:paraId="71A2F235" w14:textId="5D3706FC" w:rsidR="003864D5" w:rsidRPr="007B2B69" w:rsidRDefault="003864D5" w:rsidP="003864D5">
      <w:pPr>
        <w:pStyle w:val="Kop7"/>
        <w:rPr>
          <w:lang w:val="nl-BE"/>
        </w:rPr>
      </w:pPr>
      <w:bookmarkStart w:id="35" w:name="_Toc68662658"/>
      <w:bookmarkStart w:id="36" w:name="_Toc121553877"/>
      <w:r w:rsidRPr="007B2B69">
        <w:rPr>
          <w:lang w:val="nl-BE"/>
        </w:rPr>
        <w:t>.4</w:t>
      </w:r>
      <w:r>
        <w:rPr>
          <w:lang w:val="nl-BE"/>
        </w:rPr>
        <w:t>4</w:t>
      </w:r>
      <w:r w:rsidRPr="007B2B69">
        <w:rPr>
          <w:lang w:val="nl-BE"/>
        </w:rPr>
        <w:t>.</w:t>
      </w:r>
      <w:r>
        <w:rPr>
          <w:lang w:val="nl-BE"/>
        </w:rPr>
        <w:t>2</w:t>
      </w:r>
      <w:r w:rsidRPr="007B2B69">
        <w:rPr>
          <w:lang w:val="nl-BE"/>
        </w:rPr>
        <w:t>0.</w:t>
      </w:r>
      <w:r w:rsidRPr="007B2B69">
        <w:rPr>
          <w:lang w:val="nl-BE"/>
        </w:rPr>
        <w:tab/>
      </w:r>
      <w:r>
        <w:t>Buitenhoekafwerkingen</w:t>
      </w:r>
      <w:r w:rsidRPr="007B2B69">
        <w:rPr>
          <w:lang w:val="nl-BE"/>
        </w:rPr>
        <w:t>:</w:t>
      </w:r>
    </w:p>
    <w:p w14:paraId="716D0A98" w14:textId="77777777" w:rsidR="007B590C" w:rsidRPr="007B2B69" w:rsidRDefault="007B590C" w:rsidP="007B590C">
      <w:pPr>
        <w:pStyle w:val="81"/>
        <w:rPr>
          <w:rStyle w:val="OptieChar"/>
          <w:rFonts w:eastAsia="FrutigerLTStd-Light"/>
        </w:rPr>
      </w:pPr>
      <w:r w:rsidRPr="007B2B69">
        <w:rPr>
          <w:rStyle w:val="OptieChar"/>
        </w:rPr>
        <w:t>#</w:t>
      </w:r>
      <w:r w:rsidRPr="00FC18F3">
        <w:rPr>
          <w:rStyle w:val="OptieChar"/>
          <w:rFonts w:eastAsia="Times"/>
          <w:color w:val="000000" w:themeColor="text1"/>
        </w:rPr>
        <w:t>Standaard hoek in natuurlijk grijsbruin (</w:t>
      </w:r>
      <w:r w:rsidRPr="00FC18F3">
        <w:rPr>
          <w:rStyle w:val="OptieChar"/>
          <w:rFonts w:eastAsia="FrutigerLTStd-Light"/>
          <w:color w:val="000000" w:themeColor="text1"/>
        </w:rPr>
        <w:t>ongecoate basismateriaal)</w:t>
      </w:r>
      <w:r w:rsidR="008B2077" w:rsidRPr="00FC18F3">
        <w:rPr>
          <w:rStyle w:val="OptieChar"/>
          <w:rFonts w:eastAsia="FrutigerLTStd-Light"/>
          <w:color w:val="000000" w:themeColor="text1"/>
        </w:rPr>
        <w:t>.</w:t>
      </w:r>
    </w:p>
    <w:p w14:paraId="49DC1A78" w14:textId="33A944EB" w:rsidR="007B590C" w:rsidRPr="007B2B69" w:rsidRDefault="007B590C" w:rsidP="007B590C">
      <w:pPr>
        <w:pStyle w:val="81"/>
        <w:rPr>
          <w:rStyle w:val="OptieChar"/>
          <w:rFonts w:eastAsia="Times"/>
        </w:rPr>
      </w:pPr>
      <w:r w:rsidRPr="007B2B69">
        <w:rPr>
          <w:rStyle w:val="OptieChar"/>
        </w:rPr>
        <w:t>#</w:t>
      </w:r>
      <w:r w:rsidRPr="00FC18F3">
        <w:rPr>
          <w:rStyle w:val="OptieChar"/>
          <w:rFonts w:eastAsia="Times"/>
          <w:color w:val="000000" w:themeColor="text1"/>
        </w:rPr>
        <w:t>Hoekprofielen in RAL kleur</w:t>
      </w:r>
      <w:r w:rsidR="00FC18F3" w:rsidRPr="00FC18F3">
        <w:rPr>
          <w:rStyle w:val="OptieChar"/>
          <w:rFonts w:eastAsia="Times"/>
          <w:color w:val="000000" w:themeColor="text1"/>
        </w:rPr>
        <w:t>.</w:t>
      </w:r>
    </w:p>
    <w:p w14:paraId="6C58BA57"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platen worden in </w:t>
      </w:r>
      <w:r w:rsidRPr="00FC18F3">
        <w:rPr>
          <w:rStyle w:val="OptieChar"/>
          <w:rFonts w:eastAsia="Times"/>
          <w:color w:val="000000" w:themeColor="text1"/>
        </w:rPr>
        <w:t>verstek</w:t>
      </w:r>
      <w:r w:rsidRPr="00FC18F3">
        <w:rPr>
          <w:rStyle w:val="OptieChar"/>
          <w:color w:val="000000" w:themeColor="text1"/>
        </w:rPr>
        <w:t xml:space="preserve"> gezaagd en zonder enig profiel op mekaar aangesloten</w:t>
      </w:r>
      <w:r w:rsidR="008B2077" w:rsidRPr="00FC18F3">
        <w:rPr>
          <w:rStyle w:val="OptieChar"/>
          <w:color w:val="000000" w:themeColor="text1"/>
        </w:rPr>
        <w:t>.</w:t>
      </w:r>
    </w:p>
    <w:p w14:paraId="24E5A025"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De zijkanten zijn in dezelfde kleur als de zichtkant en sluiten recht op mekaar aan</w:t>
      </w:r>
      <w:r w:rsidR="008B2077" w:rsidRPr="00FC18F3">
        <w:rPr>
          <w:rStyle w:val="OptieChar"/>
          <w:color w:val="000000" w:themeColor="text1"/>
        </w:rPr>
        <w:t>.</w:t>
      </w:r>
    </w:p>
    <w:p w14:paraId="5E06731C" w14:textId="77777777" w:rsidR="000876B6" w:rsidRDefault="000876B6">
      <w:pPr>
        <w:pStyle w:val="Kop5"/>
        <w:rPr>
          <w:rStyle w:val="Kop5BlauwChar"/>
          <w:lang w:val="nl-BE"/>
        </w:rPr>
      </w:pPr>
    </w:p>
    <w:p w14:paraId="387AECDD" w14:textId="77777777" w:rsidR="00CA32CB" w:rsidRPr="007B2B69" w:rsidRDefault="00CA32CB">
      <w:pPr>
        <w:pStyle w:val="Kop5"/>
        <w:rPr>
          <w:lang w:val="nl-BE"/>
        </w:rPr>
      </w:pPr>
      <w:r w:rsidRPr="007B2B69">
        <w:rPr>
          <w:rStyle w:val="Kop5BlauwChar"/>
          <w:lang w:val="nl-BE"/>
        </w:rPr>
        <w:t>.50.</w:t>
      </w:r>
      <w:r w:rsidRPr="007B2B69">
        <w:rPr>
          <w:lang w:val="nl-BE"/>
        </w:rPr>
        <w:tab/>
      </w:r>
      <w:bookmarkEnd w:id="35"/>
      <w:r w:rsidRPr="007B2B69">
        <w:rPr>
          <w:lang w:val="nl-BE"/>
        </w:rPr>
        <w:t>COÖRDINATIE</w:t>
      </w:r>
      <w:bookmarkEnd w:id="36"/>
    </w:p>
    <w:p w14:paraId="7E4607AA" w14:textId="77777777" w:rsidR="00967F2C" w:rsidRPr="007B2B69" w:rsidRDefault="00967F2C" w:rsidP="00967F2C">
      <w:pPr>
        <w:pStyle w:val="Kop7"/>
        <w:rPr>
          <w:lang w:val="nl-BE"/>
        </w:rPr>
      </w:pPr>
      <w:bookmarkStart w:id="37" w:name="_Toc121553882"/>
      <w:r w:rsidRPr="007B2B69">
        <w:rPr>
          <w:lang w:val="nl-BE"/>
        </w:rPr>
        <w:t>.</w:t>
      </w:r>
      <w:r>
        <w:rPr>
          <w:lang w:val="nl-BE"/>
        </w:rPr>
        <w:t>51</w:t>
      </w:r>
      <w:r w:rsidRPr="007B2B69">
        <w:rPr>
          <w:lang w:val="nl-BE"/>
        </w:rPr>
        <w:t>.30.</w:t>
      </w:r>
      <w:r w:rsidRPr="007B2B69">
        <w:rPr>
          <w:lang w:val="nl-BE"/>
        </w:rPr>
        <w:tab/>
        <w:t>Aansluitingen:</w:t>
      </w:r>
    </w:p>
    <w:p w14:paraId="5FA10EC6" w14:textId="77777777" w:rsidR="00967F2C" w:rsidRPr="007B2B69" w:rsidRDefault="00967F2C" w:rsidP="00967F2C">
      <w:pPr>
        <w:pStyle w:val="80"/>
        <w:rPr>
          <w:rStyle w:val="OptieChar"/>
        </w:rPr>
      </w:pPr>
      <w:r w:rsidRPr="007B2B69">
        <w:rPr>
          <w:rStyle w:val="OptieChar"/>
        </w:rPr>
        <w:t>#</w:t>
      </w:r>
      <w:r w:rsidRPr="00FC18F3">
        <w:rPr>
          <w:rStyle w:val="OptieChar"/>
          <w:color w:val="000000" w:themeColor="text1"/>
        </w:rPr>
        <w:t>Aansluiting met diverse gevelopeningen: met aangepaste profielen volgens detailtekeningen</w:t>
      </w:r>
      <w:r>
        <w:rPr>
          <w:rStyle w:val="OptieChar"/>
          <w:color w:val="000000" w:themeColor="text1"/>
        </w:rPr>
        <w:t xml:space="preserve"> en meetstaten</w:t>
      </w:r>
      <w:r w:rsidRPr="00FC18F3">
        <w:rPr>
          <w:rStyle w:val="OptieChar"/>
          <w:color w:val="000000" w:themeColor="text1"/>
        </w:rPr>
        <w:t>.</w:t>
      </w:r>
    </w:p>
    <w:p w14:paraId="40C0B23F" w14:textId="77777777" w:rsidR="00967F2C" w:rsidRPr="007B2B69" w:rsidRDefault="00967F2C" w:rsidP="00967F2C">
      <w:pPr>
        <w:pStyle w:val="Kop6"/>
        <w:rPr>
          <w:lang w:val="nl-BE"/>
        </w:rPr>
      </w:pPr>
      <w:r w:rsidRPr="007B2B69">
        <w:rPr>
          <w:lang w:val="nl-BE"/>
        </w:rPr>
        <w:t>.55.</w:t>
      </w:r>
      <w:r w:rsidRPr="007B2B69">
        <w:rPr>
          <w:lang w:val="nl-BE"/>
        </w:rPr>
        <w:tab/>
        <w:t>Met andere posten:</w:t>
      </w:r>
      <w:bookmarkEnd w:id="37"/>
    </w:p>
    <w:p w14:paraId="3B82FF71" w14:textId="77777777" w:rsidR="00967F2C" w:rsidRPr="003E6609" w:rsidRDefault="00967F2C" w:rsidP="00967F2C">
      <w:pPr>
        <w:pStyle w:val="Kop7"/>
        <w:rPr>
          <w:lang w:val="nl-BE"/>
        </w:rPr>
      </w:pPr>
      <w:r w:rsidRPr="003E6609">
        <w:rPr>
          <w:rStyle w:val="OptieChar"/>
        </w:rPr>
        <w:t>#</w:t>
      </w:r>
      <w:r w:rsidRPr="003E6609">
        <w:rPr>
          <w:lang w:val="nl-BE"/>
        </w:rPr>
        <w:t>.55.10.</w:t>
      </w:r>
      <w:r w:rsidRPr="003E6609">
        <w:rPr>
          <w:lang w:val="nl-BE"/>
        </w:rPr>
        <w:tab/>
        <w:t>Isolatiemateriaal:</w:t>
      </w:r>
    </w:p>
    <w:p w14:paraId="2B8E62C0" w14:textId="77777777" w:rsidR="00967F2C" w:rsidRPr="003E6609" w:rsidRDefault="00967F2C" w:rsidP="00967F2C">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106F2B48" w14:textId="77777777" w:rsidR="00967F2C" w:rsidRPr="003E6609" w:rsidRDefault="00967F2C" w:rsidP="00967F2C">
      <w:pPr>
        <w:pStyle w:val="83Kenm"/>
        <w:rPr>
          <w:rStyle w:val="MerkChar"/>
        </w:rPr>
      </w:pPr>
      <w:r w:rsidRPr="003E6609">
        <w:rPr>
          <w:rStyle w:val="MerkChar"/>
        </w:rPr>
        <w:t>-</w:t>
      </w:r>
      <w:r w:rsidRPr="003E6609">
        <w:rPr>
          <w:rStyle w:val="MerkChar"/>
        </w:rPr>
        <w:tab/>
        <w:t>Merk en type:</w:t>
      </w:r>
      <w:r w:rsidRPr="003E6609">
        <w:rPr>
          <w:rStyle w:val="MerkChar"/>
        </w:rPr>
        <w:tab/>
      </w:r>
      <w:proofErr w:type="spellStart"/>
      <w:r w:rsidRPr="003E6609">
        <w:rPr>
          <w:rStyle w:val="MerkChar"/>
        </w:rPr>
        <w:t>Rockwool</w:t>
      </w:r>
      <w:proofErr w:type="spellEnd"/>
      <w:r w:rsidRPr="003E6609">
        <w:rPr>
          <w:rStyle w:val="MerkChar"/>
        </w:rPr>
        <w:t xml:space="preserve"> </w:t>
      </w:r>
      <w:proofErr w:type="spellStart"/>
      <w:r w:rsidRPr="003E6609">
        <w:rPr>
          <w:rStyle w:val="MerkChar"/>
        </w:rPr>
        <w:t>RockFit</w:t>
      </w:r>
      <w:proofErr w:type="spellEnd"/>
      <w:r w:rsidRPr="003E6609">
        <w:rPr>
          <w:rStyle w:val="MerkChar"/>
        </w:rPr>
        <w:t xml:space="preserve"> Premium</w:t>
      </w:r>
    </w:p>
    <w:p w14:paraId="13DC203B" w14:textId="77777777" w:rsidR="00967F2C" w:rsidRPr="003E6609" w:rsidRDefault="00967F2C" w:rsidP="00967F2C">
      <w:pPr>
        <w:pStyle w:val="83Kenm"/>
      </w:pPr>
      <w:r w:rsidRPr="003E6609">
        <w:rPr>
          <w:shd w:val="clear" w:color="auto" w:fill="FFFFFF"/>
        </w:rPr>
        <w:t>-</w:t>
      </w:r>
      <w:r w:rsidRPr="003E6609">
        <w:rPr>
          <w:shd w:val="clear" w:color="auto" w:fill="FFFFFF"/>
        </w:rPr>
        <w:tab/>
        <w:t xml:space="preserve">Warmtegeleidingscoëfficiënt: </w:t>
      </w:r>
      <w:r>
        <w:rPr>
          <w:shd w:val="clear" w:color="auto" w:fill="FFFFFF"/>
        </w:rPr>
        <w:tab/>
      </w:r>
      <w:r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spellStart"/>
      <w:proofErr w:type="gramEnd"/>
      <w:r w:rsidRPr="003E6609">
        <w:rPr>
          <w:shd w:val="clear" w:color="auto" w:fill="FFFFFF"/>
        </w:rPr>
        <w:t>m.K</w:t>
      </w:r>
      <w:proofErr w:type="spellEnd"/>
      <w:r w:rsidRPr="003E6609">
        <w:rPr>
          <w:shd w:val="clear" w:color="auto" w:fill="FFFFFF"/>
        </w:rPr>
        <w:t>)</w:t>
      </w:r>
      <w:r>
        <w:rPr>
          <w:shd w:val="clear" w:color="auto" w:fill="FFFFFF"/>
        </w:rPr>
        <w:t>)</w:t>
      </w:r>
    </w:p>
    <w:p w14:paraId="7ECD3E50" w14:textId="77777777" w:rsidR="00967F2C" w:rsidRPr="00841300" w:rsidRDefault="00967F2C" w:rsidP="00967F2C">
      <w:pPr>
        <w:pStyle w:val="83Kenm"/>
        <w:rPr>
          <w:rStyle w:val="OptieChar"/>
          <w:color w:val="auto"/>
          <w:sz w:val="24"/>
          <w:szCs w:val="24"/>
        </w:rPr>
      </w:pPr>
      <w:r w:rsidRPr="003E6609">
        <w:rPr>
          <w:shd w:val="clear" w:color="auto" w:fill="FFFFFF"/>
        </w:rPr>
        <w:t>-</w:t>
      </w:r>
      <w:r w:rsidRPr="003E6609">
        <w:rPr>
          <w:shd w:val="clear" w:color="auto" w:fill="FFFFFF"/>
        </w:rPr>
        <w:tab/>
        <w:t xml:space="preserve">Brandgedrag: </w:t>
      </w:r>
      <w:r w:rsidRPr="003E6609">
        <w:rPr>
          <w:shd w:val="clear" w:color="auto" w:fill="FFFFFF"/>
        </w:rPr>
        <w:tab/>
        <w:t>klasse A1.</w:t>
      </w:r>
      <w:r w:rsidRPr="003E6609">
        <w:br/>
      </w:r>
    </w:p>
    <w:p w14:paraId="34A735B3" w14:textId="77777777" w:rsidR="00CA32CB" w:rsidRPr="007B2B69" w:rsidRDefault="00CA32CB">
      <w:pPr>
        <w:pStyle w:val="Kop5"/>
        <w:rPr>
          <w:lang w:val="nl-BE"/>
        </w:rPr>
      </w:pPr>
      <w:r w:rsidRPr="007B2B69">
        <w:rPr>
          <w:rStyle w:val="Kop5BlauwChar"/>
          <w:lang w:val="nl-BE"/>
        </w:rPr>
        <w:lastRenderedPageBreak/>
        <w:t>.60.</w:t>
      </w:r>
      <w:r w:rsidRPr="007B2B69">
        <w:rPr>
          <w:lang w:val="nl-BE"/>
        </w:rPr>
        <w:tab/>
        <w:t>CONTROLE- EN KEURINGSASPECTEN</w:t>
      </w:r>
    </w:p>
    <w:p w14:paraId="0DC3F3CA" w14:textId="77777777" w:rsidR="00CA32CB" w:rsidRPr="007B2B69" w:rsidRDefault="00CA32CB">
      <w:pPr>
        <w:pStyle w:val="Kop6"/>
        <w:rPr>
          <w:lang w:val="nl-BE"/>
        </w:rPr>
      </w:pPr>
      <w:bookmarkStart w:id="38" w:name="_Toc121553884"/>
      <w:r w:rsidRPr="007B2B69">
        <w:rPr>
          <w:lang w:val="nl-BE"/>
        </w:rPr>
        <w:t>.61.</w:t>
      </w:r>
      <w:r w:rsidRPr="007B2B69">
        <w:rPr>
          <w:lang w:val="nl-BE"/>
        </w:rPr>
        <w:tab/>
        <w:t>Voor levering:</w:t>
      </w:r>
      <w:bookmarkEnd w:id="38"/>
    </w:p>
    <w:p w14:paraId="316C451B" w14:textId="77777777" w:rsidR="00CA32CB" w:rsidRPr="007B2B69" w:rsidRDefault="00CA32CB">
      <w:pPr>
        <w:pStyle w:val="Kop7"/>
        <w:rPr>
          <w:lang w:val="nl-BE"/>
        </w:rPr>
      </w:pPr>
      <w:r w:rsidRPr="007B2B69">
        <w:rPr>
          <w:lang w:val="nl-BE"/>
        </w:rPr>
        <w:t>.61.10.</w:t>
      </w:r>
      <w:r w:rsidRPr="007B2B69">
        <w:rPr>
          <w:lang w:val="nl-BE"/>
        </w:rPr>
        <w:tab/>
        <w:t>Voor te leggen documenten:</w:t>
      </w:r>
    </w:p>
    <w:p w14:paraId="21A3E38B" w14:textId="77777777" w:rsidR="00CA32CB" w:rsidRPr="007B2B69" w:rsidRDefault="00CA32CB">
      <w:pPr>
        <w:pStyle w:val="Kop8"/>
        <w:rPr>
          <w:lang w:val="nl-BE"/>
        </w:rPr>
      </w:pPr>
      <w:r w:rsidRPr="007B2B69">
        <w:rPr>
          <w:lang w:val="nl-BE"/>
        </w:rPr>
        <w:t>.61.13.</w:t>
      </w:r>
      <w:r w:rsidRPr="007B2B69">
        <w:rPr>
          <w:lang w:val="nl-BE"/>
        </w:rPr>
        <w:tab/>
        <w:t>ISO 9001:2000-certificaat:</w:t>
      </w:r>
    </w:p>
    <w:p w14:paraId="275D10F5" w14:textId="77777777" w:rsidR="00CA32CB" w:rsidRPr="007B2B69" w:rsidRDefault="00CA32CB">
      <w:pPr>
        <w:pStyle w:val="80"/>
      </w:pPr>
      <w:r w:rsidRPr="007B2B69">
        <w:t>Het volledige productieproces dient te zijn gecertificeerd volgens ISO 9001 en ISO 14001.</w:t>
      </w:r>
    </w:p>
    <w:p w14:paraId="38604917" w14:textId="77777777" w:rsidR="00CA32CB" w:rsidRPr="007B2B69" w:rsidRDefault="00CA32CB">
      <w:pPr>
        <w:pStyle w:val="Kop8"/>
        <w:rPr>
          <w:lang w:val="nl-BE"/>
        </w:rPr>
      </w:pPr>
      <w:r w:rsidRPr="007B2B69">
        <w:rPr>
          <w:lang w:val="nl-BE"/>
        </w:rPr>
        <w:t>.61.14.</w:t>
      </w:r>
      <w:r w:rsidRPr="007B2B69">
        <w:rPr>
          <w:lang w:val="nl-BE"/>
        </w:rPr>
        <w:tab/>
        <w:t>Keuringsattest:</w:t>
      </w:r>
    </w:p>
    <w:p w14:paraId="60E0D923" w14:textId="0360BCBA" w:rsidR="00CA32CB" w:rsidRPr="007B2B69" w:rsidRDefault="00CA32CB">
      <w:pPr>
        <w:pStyle w:val="80"/>
      </w:pPr>
      <w:r w:rsidRPr="007B2B69">
        <w:t xml:space="preserve">De fabrikant kan een technische goedkeuring met certificaat voorleggen van de </w:t>
      </w:r>
      <w:r w:rsidR="00A152BC" w:rsidRPr="007B2B69">
        <w:t>EOTA</w:t>
      </w:r>
      <w:r w:rsidRPr="007B2B69">
        <w:t>.</w:t>
      </w:r>
    </w:p>
    <w:p w14:paraId="2CF6EF21" w14:textId="77777777" w:rsidR="00CA32CB" w:rsidRPr="007B2B69" w:rsidRDefault="00CA32CB">
      <w:pPr>
        <w:pStyle w:val="Kop7"/>
        <w:rPr>
          <w:color w:val="808080"/>
          <w:lang w:val="nl-BE"/>
        </w:rPr>
      </w:pPr>
      <w:bookmarkStart w:id="39" w:name="_Toc121553939"/>
      <w:r w:rsidRPr="007B2B69">
        <w:rPr>
          <w:lang w:val="nl-BE"/>
        </w:rPr>
        <w:t>.61.40.</w:t>
      </w:r>
      <w:r w:rsidRPr="007B2B69">
        <w:rPr>
          <w:lang w:val="nl-BE"/>
        </w:rPr>
        <w:tab/>
        <w:t xml:space="preserve">Berekeningsnota: </w:t>
      </w:r>
      <w:r w:rsidRPr="007B2B69">
        <w:rPr>
          <w:color w:val="808080"/>
          <w:lang w:val="nl-BE"/>
        </w:rPr>
        <w:t>[metalen draagstructuur]</w:t>
      </w:r>
    </w:p>
    <w:p w14:paraId="18408F8B" w14:textId="77777777" w:rsidR="00CA32CB" w:rsidRPr="007B2B69" w:rsidRDefault="00CA32CB">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r w:rsidR="00AE528E" w:rsidRPr="007B2B69">
        <w:rPr>
          <w:lang w:eastAsia="fr-BE"/>
        </w:rPr>
        <w:t>:</w:t>
      </w:r>
    </w:p>
    <w:p w14:paraId="7FCF971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Dimensionering van het verankeringsmateriaal (steunhaken, hoekprofielen, e.a.) en het bevestigingsmateriaal (bouten, schroeven of klinknagels).</w:t>
      </w:r>
    </w:p>
    <w:p w14:paraId="59E363A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Controle van de elektrochemische verenigbaarheid.</w:t>
      </w:r>
    </w:p>
    <w:p w14:paraId="03720C75"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Corrosiebescherming.</w:t>
      </w:r>
    </w:p>
    <w:p w14:paraId="4954865F"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Schikkingen om de belasting ten gevolge van uitzetting te voorkomen en bepaling van de verdelingsregels zowel horizontaal als verticaal.</w:t>
      </w:r>
    </w:p>
    <w:p w14:paraId="4AB3C83F" w14:textId="77777777" w:rsidR="00CA32CB" w:rsidRPr="007B2B69" w:rsidRDefault="00CA32CB">
      <w:pPr>
        <w:pStyle w:val="Kop6"/>
        <w:rPr>
          <w:lang w:val="nl-BE"/>
        </w:rPr>
      </w:pPr>
      <w:r w:rsidRPr="007B2B69">
        <w:rPr>
          <w:lang w:val="nl-BE"/>
        </w:rPr>
        <w:t>.66.</w:t>
      </w:r>
      <w:r w:rsidRPr="007B2B69">
        <w:rPr>
          <w:lang w:val="nl-BE"/>
        </w:rPr>
        <w:tab/>
        <w:t>Waarborg:</w:t>
      </w:r>
      <w:bookmarkEnd w:id="39"/>
    </w:p>
    <w:p w14:paraId="6E15FBA4" w14:textId="6373BC31" w:rsidR="006457A6" w:rsidRDefault="00BC7317" w:rsidP="006457A6">
      <w:pPr>
        <w:pStyle w:val="80"/>
        <w:rPr>
          <w:rStyle w:val="OptieChar"/>
        </w:rPr>
      </w:pPr>
      <w:r w:rsidRPr="007B2B69">
        <w:rPr>
          <w:rStyle w:val="OptieChar"/>
        </w:rPr>
        <w:t>#</w:t>
      </w:r>
      <w:r w:rsidR="00A354EA" w:rsidRPr="007B2B69">
        <w:rPr>
          <w:rStyle w:val="OptieChar"/>
        </w:rPr>
        <w:t>Een garantie</w:t>
      </w:r>
      <w:r w:rsidRPr="007B2B69">
        <w:rPr>
          <w:rStyle w:val="OptieChar"/>
        </w:rPr>
        <w:t xml:space="preserve"> </w:t>
      </w:r>
      <w:r w:rsidR="006457A6" w:rsidRPr="007B2B69">
        <w:rPr>
          <w:rStyle w:val="OptieChar"/>
        </w:rPr>
        <w:t xml:space="preserve">van </w:t>
      </w:r>
      <w:r w:rsidR="00CF5A4C">
        <w:rPr>
          <w:rStyle w:val="OptieChar"/>
        </w:rPr>
        <w:t>10 j</w:t>
      </w:r>
      <w:r w:rsidR="006457A6" w:rsidRPr="007B2B69">
        <w:rPr>
          <w:rStyle w:val="OptieChar"/>
        </w:rPr>
        <w:t xml:space="preserve">aar op mechanische en fysische eigenschappen, waaronder kleurechtheid, </w:t>
      </w:r>
      <w:r w:rsidRPr="007B2B69">
        <w:rPr>
          <w:rStyle w:val="OptieChar"/>
        </w:rPr>
        <w:t xml:space="preserve">zal </w:t>
      </w:r>
      <w:r w:rsidR="006457A6" w:rsidRPr="007B2B69">
        <w:rPr>
          <w:rStyle w:val="OptieChar"/>
        </w:rPr>
        <w:t xml:space="preserve">door de fabrikant van het plaatmateriaal </w:t>
      </w:r>
      <w:r w:rsidRPr="007B2B69">
        <w:rPr>
          <w:rStyle w:val="OptieChar"/>
        </w:rPr>
        <w:t xml:space="preserve">worden </w:t>
      </w:r>
      <w:r w:rsidR="00A354EA" w:rsidRPr="007B2B69">
        <w:rPr>
          <w:rStyle w:val="OptieChar"/>
        </w:rPr>
        <w:t>gewaarborgd.</w:t>
      </w:r>
    </w:p>
    <w:p w14:paraId="5C63ABDA" w14:textId="77777777" w:rsidR="004360EF" w:rsidRPr="007B2B69" w:rsidRDefault="00D81F77" w:rsidP="004360EF">
      <w:pPr>
        <w:pStyle w:val="Lijn"/>
      </w:pPr>
      <w:bookmarkStart w:id="40" w:name="_Toc128215561"/>
      <w:bookmarkStart w:id="41" w:name="_Toc128366280"/>
      <w:r>
        <w:rPr>
          <w:noProof/>
        </w:rPr>
        <w:pict w14:anchorId="699D6B2E">
          <v:rect id="_x0000_i1030" alt="" style="width:425.25pt;height:.05pt;mso-width-percent:0;mso-height-percent:0;mso-width-percent:0;mso-height-percent:0" o:hralign="center" o:hrstd="t" o:hr="t" fillcolor="#aca899" stroked="f"/>
        </w:pict>
      </w:r>
    </w:p>
    <w:p w14:paraId="5A9B2A90" w14:textId="6727A093" w:rsidR="00CA32CB" w:rsidRDefault="005F6664">
      <w:pPr>
        <w:pStyle w:val="Kop1"/>
        <w:rPr>
          <w:lang w:val="nl-BE"/>
        </w:rPr>
      </w:pPr>
      <w:bookmarkStart w:id="42" w:name="_Toc97622097"/>
      <w:bookmarkStart w:id="43" w:name="_Toc108405160"/>
      <w:bookmarkStart w:id="44" w:name="_Toc108407507"/>
      <w:bookmarkStart w:id="45" w:name="_Toc108407615"/>
      <w:bookmarkStart w:id="46" w:name="_Toc113675569"/>
      <w:bookmarkStart w:id="47" w:name="_Toc114278223"/>
      <w:bookmarkStart w:id="48" w:name="_Toc115519639"/>
      <w:bookmarkStart w:id="49" w:name="_Toc127094014"/>
      <w:bookmarkStart w:id="50" w:name="_Toc128215581"/>
      <w:bookmarkStart w:id="51" w:name="_Toc128366308"/>
      <w:bookmarkStart w:id="52" w:name="_Toc326671223"/>
      <w:bookmarkStart w:id="53" w:name="_Toc326671260"/>
      <w:bookmarkEnd w:id="40"/>
      <w:bookmarkEnd w:id="41"/>
      <w:r w:rsidRPr="007B2B69">
        <w:rPr>
          <w:lang w:val="nl-BE"/>
        </w:rPr>
        <w:t>Rockpanel</w:t>
      </w:r>
      <w:r w:rsidR="00AF1673">
        <w:rPr>
          <w:lang w:val="nl-BE"/>
        </w:rPr>
        <w:t xml:space="preserve"> </w:t>
      </w:r>
      <w:r w:rsidR="00CA32CB" w:rsidRPr="007B2B69">
        <w:rPr>
          <w:lang w:val="nl-BE"/>
        </w:rPr>
        <w:t>-</w:t>
      </w:r>
      <w:r w:rsidR="00AF1673">
        <w:rPr>
          <w:lang w:val="nl-BE"/>
        </w:rPr>
        <w:t xml:space="preserve"> </w:t>
      </w:r>
      <w:r w:rsidR="00CA32CB" w:rsidRPr="007B2B69">
        <w:rPr>
          <w:lang w:val="nl-BE"/>
        </w:rPr>
        <w:t>posten voor de meetstaat</w:t>
      </w:r>
      <w:bookmarkEnd w:id="42"/>
      <w:bookmarkEnd w:id="43"/>
      <w:bookmarkEnd w:id="44"/>
      <w:bookmarkEnd w:id="45"/>
      <w:bookmarkEnd w:id="46"/>
      <w:bookmarkEnd w:id="47"/>
      <w:bookmarkEnd w:id="48"/>
      <w:bookmarkEnd w:id="49"/>
      <w:bookmarkEnd w:id="50"/>
      <w:bookmarkEnd w:id="51"/>
      <w:bookmarkEnd w:id="52"/>
      <w:bookmarkEnd w:id="53"/>
    </w:p>
    <w:p w14:paraId="0DBCC6EF" w14:textId="77777777" w:rsidR="000876B6" w:rsidRPr="007B2B69" w:rsidRDefault="00D81F77" w:rsidP="000876B6">
      <w:pPr>
        <w:pStyle w:val="Lijn"/>
      </w:pPr>
      <w:r>
        <w:rPr>
          <w:noProof/>
        </w:rPr>
        <w:pict w14:anchorId="25868CF7">
          <v:rect id="_x0000_i1031" alt="" style="width:425.25pt;height:.05pt;mso-width-percent:0;mso-height-percent:0;mso-width-percent:0;mso-height-percent:0" o:hralign="center" o:hrstd="t" o:hr="t" fillcolor="#aca899" stroked="f"/>
        </w:pict>
      </w:r>
    </w:p>
    <w:p w14:paraId="39C3E602" w14:textId="77777777" w:rsidR="00CF5A4C" w:rsidRPr="007B2B69" w:rsidRDefault="00CF5A4C" w:rsidP="00CF5A4C">
      <w:pPr>
        <w:pStyle w:val="Merk2"/>
      </w:pPr>
      <w:bookmarkStart w:id="54" w:name="_Toc127094136"/>
      <w:bookmarkStart w:id="55" w:name="_Toc128366274"/>
      <w:bookmarkStart w:id="56" w:name="_Toc326671231"/>
      <w:bookmarkStart w:id="57" w:name="_Toc128366279"/>
      <w:bookmarkStart w:id="58" w:name="_Toc128366275"/>
      <w:r w:rsidRPr="007B2B69">
        <w:rPr>
          <w:rStyle w:val="Merk1Char"/>
        </w:rPr>
        <w:t xml:space="preserve">Rockpanel </w:t>
      </w:r>
      <w:r>
        <w:rPr>
          <w:rStyle w:val="Merk1Char"/>
        </w:rPr>
        <w:t>Premium</w:t>
      </w:r>
      <w:r w:rsidRPr="007B2B69">
        <w:t xml:space="preserve"> </w:t>
      </w:r>
      <w:r w:rsidRPr="007B2B69">
        <w:rPr>
          <w:rStyle w:val="Merk1Char"/>
        </w:rPr>
        <w:t>Colours</w:t>
      </w:r>
      <w:r>
        <w:rPr>
          <w:rStyle w:val="Merk1Char"/>
        </w:rPr>
        <w:t xml:space="preserve"> </w:t>
      </w:r>
      <w:r w:rsidRPr="007B2B69">
        <w:t xml:space="preserve">- </w:t>
      </w:r>
      <w:r>
        <w:t>G</w:t>
      </w:r>
      <w:r w:rsidRPr="00C256C2">
        <w:t>eventileerde gevel</w:t>
      </w:r>
      <w:r>
        <w:t>afwerking,</w:t>
      </w:r>
      <w:r w:rsidRPr="00C256C2">
        <w:t xml:space="preserve"> </w:t>
      </w:r>
      <w:r>
        <w:t>met</w:t>
      </w:r>
      <w:r w:rsidRPr="00C256C2">
        <w:t xml:space="preserve"> platen in</w:t>
      </w:r>
      <w:r>
        <w:t xml:space="preserve"> geperst</w:t>
      </w:r>
      <w:r w:rsidRPr="00C256C2">
        <w:t xml:space="preserve"> steenwo</w:t>
      </w:r>
      <w:r>
        <w:t>l</w:t>
      </w:r>
      <w:r w:rsidRPr="00C256C2">
        <w:t xml:space="preserve"> van basalt</w:t>
      </w:r>
      <w:r>
        <w:t xml:space="preserve">, voorzien van </w:t>
      </w:r>
      <w:r w:rsidRPr="00C256C2">
        <w:t>duurzame kleurlaag</w:t>
      </w:r>
      <w:r>
        <w:t xml:space="preserve"> en anti-graffitilaag, brandklasse A2</w:t>
      </w:r>
    </w:p>
    <w:p w14:paraId="1A8ECC1C" w14:textId="77777777" w:rsidR="008C5D75" w:rsidRPr="007B2B69" w:rsidRDefault="00D81F77" w:rsidP="008C5D75">
      <w:pPr>
        <w:pStyle w:val="Lijn"/>
      </w:pPr>
      <w:r>
        <w:rPr>
          <w:noProof/>
        </w:rPr>
        <w:pict w14:anchorId="73391534">
          <v:rect id="_x0000_i1032" alt="" style="width:425.25pt;height:.05pt;mso-width-percent:0;mso-height-percent:0;mso-width-percent:0;mso-height-percent:0" o:hralign="center" o:hrstd="t" o:hr="t" fillcolor="#aca899" stroked="f"/>
        </w:pict>
      </w:r>
    </w:p>
    <w:bookmarkEnd w:id="54"/>
    <w:bookmarkEnd w:id="55"/>
    <w:bookmarkEnd w:id="56"/>
    <w:p w14:paraId="0351798B" w14:textId="443AE8D5" w:rsidR="005B4487" w:rsidRPr="007B2B69" w:rsidRDefault="005B4487" w:rsidP="005B4487">
      <w:pPr>
        <w:pStyle w:val="Kop4"/>
        <w:rPr>
          <w:lang w:val="nl-BE"/>
        </w:rPr>
      </w:pPr>
      <w:r w:rsidRPr="007B2B69">
        <w:rPr>
          <w:rStyle w:val="Post"/>
          <w:noProof w:val="0"/>
          <w:lang w:val="nl-BE"/>
        </w:rPr>
        <w:t>P1</w:t>
      </w:r>
      <w:r w:rsidRPr="007B2B69">
        <w:rPr>
          <w:lang w:val="nl-BE"/>
        </w:rPr>
        <w:tab/>
        <w:t>MW-gevelplaten</w:t>
      </w:r>
      <w:r>
        <w:rPr>
          <w:lang w:val="nl-BE"/>
        </w:rPr>
        <w:t xml:space="preserve">, </w:t>
      </w:r>
      <w:r w:rsidRPr="007B2B69">
        <w:rPr>
          <w:lang w:val="nl-BE"/>
        </w:rPr>
        <w:t>antigraffiti</w:t>
      </w:r>
      <w:r w:rsidR="00DD58AA">
        <w:rPr>
          <w:lang w:val="nl-BE"/>
        </w:rPr>
        <w:t>,</w:t>
      </w:r>
      <w:r>
        <w:rPr>
          <w:rStyle w:val="MerkChar"/>
          <w:lang w:val="nl-BE"/>
        </w:rPr>
        <w:t xml:space="preserve"> </w:t>
      </w:r>
      <w:r>
        <w:rPr>
          <w:lang w:val="nl-BE"/>
        </w:rPr>
        <w:t>brandwerend A2</w:t>
      </w:r>
      <w:r w:rsidRPr="007B2B69">
        <w:rPr>
          <w:lang w:val="nl-BE"/>
        </w:rPr>
        <w:t xml:space="preserve"> </w:t>
      </w:r>
      <w:r w:rsidRPr="007B2B69">
        <w:rPr>
          <w:rStyle w:val="MerkChar"/>
          <w:lang w:val="nl-BE"/>
        </w:rPr>
        <w:t>Colours</w:t>
      </w:r>
      <w:r w:rsidR="00270C2D">
        <w:rPr>
          <w:rStyle w:val="MerkChar"/>
          <w:lang w:val="nl-BE"/>
        </w:rPr>
        <w:t xml:space="preserve"> Premium</w:t>
      </w:r>
      <w:r>
        <w:rPr>
          <w:rStyle w:val="MerkChar"/>
          <w:lang w:val="nl-BE"/>
        </w:rPr>
        <w:t xml:space="preserve"> </w:t>
      </w:r>
      <w:r w:rsidR="00270C2D">
        <w:rPr>
          <w:rStyle w:val="MerkChar"/>
          <w:lang w:val="nl-BE"/>
        </w:rPr>
        <w:t>11</w:t>
      </w:r>
      <w:r>
        <w:rPr>
          <w:rStyle w:val="MerkChar"/>
          <w:lang w:val="nl-BE"/>
        </w:rPr>
        <w:t xml:space="preserve">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147C1B43" w14:textId="2302FC49" w:rsidR="000876B6" w:rsidRPr="007B2B69" w:rsidRDefault="000876B6" w:rsidP="000876B6">
      <w:pPr>
        <w:pStyle w:val="Kop4"/>
        <w:rPr>
          <w:lang w:val="nl-BE"/>
        </w:rPr>
      </w:pPr>
      <w:bookmarkStart w:id="59" w:name="_Toc326671240"/>
      <w:r w:rsidRPr="007B2B69">
        <w:rPr>
          <w:rStyle w:val="Post"/>
          <w:noProof w:val="0"/>
          <w:lang w:val="nl-BE"/>
        </w:rPr>
        <w:t>P</w:t>
      </w:r>
      <w:r w:rsidR="00DD58AA">
        <w:rPr>
          <w:rStyle w:val="Post"/>
          <w:noProof w:val="0"/>
          <w:lang w:val="nl-BE"/>
        </w:rPr>
        <w:t>2</w:t>
      </w:r>
      <w:r w:rsidRPr="007B2B69">
        <w:rPr>
          <w:lang w:val="nl-BE"/>
        </w:rPr>
        <w:tab/>
        <w:t>Aluminium achterconstructie</w:t>
      </w:r>
      <w:r w:rsidR="0052730D">
        <w:rPr>
          <w:lang w:val="nl-BE"/>
        </w:rPr>
        <w:t>, bevestiging met popnagels</w:t>
      </w:r>
      <w:r w:rsidRPr="007B2B69">
        <w:rPr>
          <w:rStyle w:val="MeetChar"/>
          <w:lang w:val="nl-BE"/>
        </w:rPr>
        <w:tab/>
        <w:t>PM</w:t>
      </w:r>
      <w:r w:rsidRPr="007B2B69">
        <w:rPr>
          <w:rStyle w:val="MeetChar"/>
          <w:lang w:val="nl-BE"/>
        </w:rPr>
        <w:tab/>
        <w:t>[1]</w:t>
      </w:r>
      <w:bookmarkEnd w:id="59"/>
    </w:p>
    <w:p w14:paraId="59DEF9F2" w14:textId="57D07206" w:rsidR="00CE3D56" w:rsidRPr="00137BDB" w:rsidRDefault="00CE3D56" w:rsidP="00CE3D56">
      <w:pPr>
        <w:pStyle w:val="Kop4"/>
        <w:rPr>
          <w:lang w:val="nl-BE"/>
        </w:rPr>
      </w:pPr>
      <w:bookmarkStart w:id="60" w:name="_Toc326671245"/>
      <w:bookmarkEnd w:id="57"/>
      <w:bookmarkEnd w:id="58"/>
      <w:r w:rsidRPr="00137BDB">
        <w:rPr>
          <w:rStyle w:val="OptieChar"/>
          <w:lang w:val="nl-BE"/>
        </w:rPr>
        <w:t>#</w:t>
      </w:r>
      <w:r w:rsidRPr="00137BDB">
        <w:rPr>
          <w:rStyle w:val="Post"/>
          <w:noProof w:val="0"/>
          <w:lang w:val="nl-BE"/>
        </w:rPr>
        <w:t>P3</w:t>
      </w:r>
      <w:r w:rsidRPr="00137BDB">
        <w:rPr>
          <w:lang w:val="nl-BE"/>
        </w:rPr>
        <w:tab/>
        <w:t>Stoeltjesprofiel [type A ] [dikte] [kleur] [horizontale montage]</w:t>
      </w:r>
      <w:r w:rsidRPr="00137BDB">
        <w:rPr>
          <w:rStyle w:val="MeetChar"/>
          <w:lang w:val="nl-BE"/>
        </w:rPr>
        <w:tab/>
        <w:t>VH</w:t>
      </w:r>
      <w:r w:rsidRPr="00137BDB">
        <w:rPr>
          <w:rStyle w:val="MeetChar"/>
          <w:lang w:val="nl-BE"/>
        </w:rPr>
        <w:tab/>
      </w:r>
      <w:bookmarkEnd w:id="60"/>
      <w:r w:rsidR="00E56FDC" w:rsidRPr="00DD58AA">
        <w:rPr>
          <w:rStyle w:val="MeetChar"/>
          <w:lang w:val="nl-BE"/>
        </w:rPr>
        <w:t>[m]</w:t>
      </w:r>
    </w:p>
    <w:p w14:paraId="5A27A8EE" w14:textId="5D7CBDB4" w:rsidR="00CE3D56" w:rsidRPr="00DD58AA" w:rsidRDefault="00CE3D56" w:rsidP="00CE3D56">
      <w:pPr>
        <w:pStyle w:val="Kop4"/>
        <w:rPr>
          <w:lang w:val="nl-BE"/>
        </w:rPr>
      </w:pPr>
      <w:bookmarkStart w:id="61" w:name="_Toc326671246"/>
      <w:r w:rsidRPr="00137BDB">
        <w:rPr>
          <w:rStyle w:val="OptieChar"/>
          <w:lang w:val="nl-BE"/>
        </w:rPr>
        <w:t>#</w:t>
      </w:r>
      <w:r w:rsidRPr="00137BDB">
        <w:rPr>
          <w:rStyle w:val="Post"/>
          <w:noProof w:val="0"/>
          <w:lang w:val="nl-BE"/>
        </w:rPr>
        <w:t>P4</w:t>
      </w:r>
      <w:r w:rsidRPr="00137BDB">
        <w:rPr>
          <w:lang w:val="nl-BE"/>
        </w:rPr>
        <w:tab/>
        <w:t>V-neusprofiel [type B ] [dikte] [kleur] [horizontale montage]</w:t>
      </w:r>
      <w:r w:rsidRPr="00137BDB">
        <w:rPr>
          <w:rStyle w:val="MeetChar"/>
          <w:lang w:val="nl-BE"/>
        </w:rPr>
        <w:tab/>
        <w:t>VH</w:t>
      </w:r>
      <w:r w:rsidRPr="00137BDB">
        <w:rPr>
          <w:rStyle w:val="MeetChar"/>
          <w:lang w:val="nl-BE"/>
        </w:rPr>
        <w:tab/>
      </w:r>
      <w:bookmarkEnd w:id="61"/>
      <w:r w:rsidR="00E56FDC" w:rsidRPr="00DD58AA">
        <w:rPr>
          <w:rStyle w:val="MeetChar"/>
          <w:lang w:val="nl-BE"/>
        </w:rPr>
        <w:t>[m]</w:t>
      </w:r>
    </w:p>
    <w:p w14:paraId="3E88A181" w14:textId="77777777" w:rsidR="00CE3D56" w:rsidRPr="00DD58AA" w:rsidRDefault="00CE3D56" w:rsidP="00CE3D56">
      <w:pPr>
        <w:pStyle w:val="Kop4"/>
        <w:rPr>
          <w:lang w:val="nl-BE"/>
        </w:rPr>
      </w:pPr>
      <w:bookmarkStart w:id="62" w:name="_Toc326671247"/>
      <w:r w:rsidRPr="00DD58AA">
        <w:rPr>
          <w:rStyle w:val="OptieChar"/>
          <w:lang w:val="nl-BE"/>
        </w:rPr>
        <w:t>#</w:t>
      </w:r>
      <w:r w:rsidRPr="00DD58AA">
        <w:rPr>
          <w:rStyle w:val="Post"/>
          <w:noProof w:val="0"/>
          <w:lang w:val="nl-BE"/>
        </w:rPr>
        <w:t>P5</w:t>
      </w:r>
      <w:r w:rsidRPr="00DD58AA">
        <w:rPr>
          <w:lang w:val="nl-BE"/>
        </w:rPr>
        <w:tab/>
        <w:t>Voegafdekprofiel [type C] [dikte] [kleur] [verticale montage]</w:t>
      </w:r>
      <w:r w:rsidRPr="00DD58AA">
        <w:rPr>
          <w:rStyle w:val="MeetChar"/>
          <w:lang w:val="nl-BE"/>
        </w:rPr>
        <w:tab/>
        <w:t>VH</w:t>
      </w:r>
      <w:r w:rsidRPr="00DD58AA">
        <w:rPr>
          <w:rStyle w:val="MeetChar"/>
          <w:lang w:val="nl-BE"/>
        </w:rPr>
        <w:tab/>
        <w:t>[m]</w:t>
      </w:r>
      <w:bookmarkEnd w:id="62"/>
    </w:p>
    <w:p w14:paraId="1AA8B30C" w14:textId="77777777" w:rsidR="00CE3D56" w:rsidRPr="00DD58AA" w:rsidRDefault="00CE3D56" w:rsidP="00CE3D56">
      <w:pPr>
        <w:pStyle w:val="Kop4"/>
        <w:rPr>
          <w:lang w:val="nl-BE"/>
        </w:rPr>
      </w:pPr>
      <w:bookmarkStart w:id="63" w:name="_Toc326671248"/>
      <w:r w:rsidRPr="00DD58AA">
        <w:rPr>
          <w:rStyle w:val="OptieChar"/>
          <w:lang w:val="nl-BE"/>
        </w:rPr>
        <w:t>#</w:t>
      </w:r>
      <w:r w:rsidRPr="00DD58AA">
        <w:rPr>
          <w:rStyle w:val="Post"/>
          <w:noProof w:val="0"/>
          <w:lang w:val="nl-BE"/>
        </w:rPr>
        <w:t>P6</w:t>
      </w:r>
      <w:r w:rsidRPr="00DD58AA">
        <w:rPr>
          <w:lang w:val="nl-BE"/>
        </w:rPr>
        <w:tab/>
        <w:t>Buitenhoekprofiel</w:t>
      </w:r>
      <w:r>
        <w:rPr>
          <w:lang w:val="nl-BE"/>
        </w:rPr>
        <w:t>, blok</w:t>
      </w:r>
      <w:r w:rsidRPr="00DD58AA">
        <w:rPr>
          <w:lang w:val="nl-BE"/>
        </w:rPr>
        <w:t xml:space="preserve"> [type D] [dikte] [kleur] [bevestigingswijze]</w:t>
      </w:r>
      <w:r w:rsidRPr="00DD58AA">
        <w:rPr>
          <w:rStyle w:val="MeetChar"/>
          <w:lang w:val="nl-BE"/>
        </w:rPr>
        <w:tab/>
        <w:t>VH</w:t>
      </w:r>
      <w:r w:rsidRPr="00DD58AA">
        <w:rPr>
          <w:rStyle w:val="MeetChar"/>
          <w:lang w:val="nl-BE"/>
        </w:rPr>
        <w:tab/>
        <w:t>[m]</w:t>
      </w:r>
      <w:bookmarkEnd w:id="63"/>
    </w:p>
    <w:p w14:paraId="54E99D63" w14:textId="77777777" w:rsidR="00CE3D56" w:rsidRPr="00DD58AA" w:rsidRDefault="00CE3D56" w:rsidP="00CE3D56">
      <w:pPr>
        <w:pStyle w:val="Kop4"/>
        <w:rPr>
          <w:lang w:val="nl-BE"/>
        </w:rPr>
      </w:pPr>
      <w:bookmarkStart w:id="64" w:name="_Toc326671249"/>
      <w:bookmarkStart w:id="65" w:name="_Toc128366276"/>
      <w:r w:rsidRPr="00DD58AA">
        <w:rPr>
          <w:rStyle w:val="OptieChar"/>
          <w:lang w:val="nl-BE"/>
        </w:rPr>
        <w:t>#</w:t>
      </w:r>
      <w:r w:rsidRPr="00DD58AA">
        <w:rPr>
          <w:rStyle w:val="Post"/>
          <w:noProof w:val="0"/>
          <w:lang w:val="nl-BE"/>
        </w:rPr>
        <w:t>P7</w:t>
      </w:r>
      <w:r w:rsidRPr="00DD58AA">
        <w:rPr>
          <w:lang w:val="nl-BE"/>
        </w:rPr>
        <w:tab/>
        <w:t>Buitenhoekprofiel</w:t>
      </w:r>
      <w:r>
        <w:rPr>
          <w:lang w:val="nl-BE"/>
        </w:rPr>
        <w:t>, pijl</w:t>
      </w:r>
      <w:r w:rsidRPr="00DD58AA">
        <w:rPr>
          <w:lang w:val="nl-BE"/>
        </w:rPr>
        <w:t xml:space="preserve"> [type E] [dikte] [kleur] [bevestigingswijze]</w:t>
      </w:r>
      <w:r w:rsidRPr="00DD58AA">
        <w:rPr>
          <w:rStyle w:val="MeetChar"/>
          <w:lang w:val="nl-BE"/>
        </w:rPr>
        <w:tab/>
        <w:t>VH</w:t>
      </w:r>
      <w:r w:rsidRPr="00DD58AA">
        <w:rPr>
          <w:rStyle w:val="MeetChar"/>
          <w:lang w:val="nl-BE"/>
        </w:rPr>
        <w:tab/>
        <w:t>[m]</w:t>
      </w:r>
      <w:bookmarkEnd w:id="64"/>
    </w:p>
    <w:p w14:paraId="2147CA7D" w14:textId="77777777" w:rsidR="00CE3D56" w:rsidRPr="00DD58AA" w:rsidRDefault="00CE3D56" w:rsidP="00CE3D56">
      <w:pPr>
        <w:pStyle w:val="Kop4"/>
        <w:rPr>
          <w:rFonts w:cs="Arial"/>
          <w:szCs w:val="16"/>
          <w:lang w:val="nl-BE"/>
        </w:rPr>
      </w:pPr>
      <w:bookmarkStart w:id="66" w:name="_Toc326671251"/>
      <w:bookmarkStart w:id="67" w:name="_Toc326671250"/>
      <w:r w:rsidRPr="00DD58AA">
        <w:rPr>
          <w:rStyle w:val="OptieChar"/>
          <w:lang w:val="nl-BE"/>
        </w:rPr>
        <w:t>#</w:t>
      </w:r>
      <w:r w:rsidRPr="00DD58AA">
        <w:rPr>
          <w:rStyle w:val="Post"/>
          <w:noProof w:val="0"/>
          <w:lang w:val="nl-BE"/>
        </w:rPr>
        <w:t>P</w:t>
      </w:r>
      <w:r>
        <w:rPr>
          <w:rStyle w:val="Post"/>
          <w:noProof w:val="0"/>
          <w:lang w:val="nl-BE"/>
        </w:rPr>
        <w:t>8</w:t>
      </w:r>
      <w:r w:rsidRPr="00DD58AA">
        <w:rPr>
          <w:lang w:val="nl-BE"/>
        </w:rPr>
        <w:tab/>
        <w:t>Hoekaansluitprofiel [type F] [dikte] [kleur] [bevestigingswijze]</w:t>
      </w:r>
      <w:r w:rsidRPr="00DD58AA">
        <w:rPr>
          <w:rStyle w:val="MeetChar"/>
          <w:lang w:val="nl-BE"/>
        </w:rPr>
        <w:tab/>
        <w:t>VH</w:t>
      </w:r>
      <w:r w:rsidRPr="00DD58AA">
        <w:rPr>
          <w:rStyle w:val="MeetChar"/>
          <w:lang w:val="nl-BE"/>
        </w:rPr>
        <w:tab/>
        <w:t>[m]</w:t>
      </w:r>
      <w:bookmarkEnd w:id="66"/>
    </w:p>
    <w:p w14:paraId="5A2FE9FC" w14:textId="77777777" w:rsidR="00CE3D56" w:rsidRPr="00DD58AA" w:rsidRDefault="00CE3D56" w:rsidP="00CE3D56">
      <w:pPr>
        <w:pStyle w:val="Kop4"/>
        <w:rPr>
          <w:rFonts w:cs="Arial"/>
          <w:szCs w:val="16"/>
          <w:lang w:val="nl-BE"/>
        </w:rPr>
      </w:pPr>
      <w:bookmarkStart w:id="68" w:name="_Toc128366278"/>
      <w:bookmarkStart w:id="69" w:name="_Toc326671252"/>
      <w:bookmarkEnd w:id="65"/>
      <w:bookmarkEnd w:id="67"/>
      <w:r w:rsidRPr="00DD58AA">
        <w:rPr>
          <w:rStyle w:val="OptieChar"/>
          <w:lang w:val="nl-BE"/>
        </w:rPr>
        <w:t>#</w:t>
      </w:r>
      <w:r w:rsidRPr="00DD58AA">
        <w:rPr>
          <w:rStyle w:val="Post"/>
          <w:noProof w:val="0"/>
          <w:lang w:val="nl-BE"/>
        </w:rPr>
        <w:t>P</w:t>
      </w:r>
      <w:r>
        <w:rPr>
          <w:rStyle w:val="Post"/>
          <w:noProof w:val="0"/>
          <w:lang w:val="nl-BE"/>
        </w:rPr>
        <w:t>9</w:t>
      </w:r>
      <w:r w:rsidRPr="00DD58AA">
        <w:rPr>
          <w:lang w:val="nl-BE"/>
        </w:rPr>
        <w:tab/>
        <w:t>Aansluitprofiel [type H] [dikte] [kleur] [bevestigingswijze]</w:t>
      </w:r>
      <w:r w:rsidRPr="00DD58AA">
        <w:rPr>
          <w:rStyle w:val="MeetChar"/>
          <w:lang w:val="nl-BE"/>
        </w:rPr>
        <w:tab/>
        <w:t>VH</w:t>
      </w:r>
      <w:r w:rsidRPr="00DD58AA">
        <w:rPr>
          <w:rStyle w:val="MeetChar"/>
          <w:lang w:val="nl-BE"/>
        </w:rPr>
        <w:tab/>
        <w:t>[m]</w:t>
      </w:r>
      <w:bookmarkEnd w:id="68"/>
      <w:bookmarkEnd w:id="69"/>
    </w:p>
    <w:p w14:paraId="7B305ACF" w14:textId="77777777" w:rsidR="00CE3D56" w:rsidRPr="00DD58AA" w:rsidRDefault="00CE3D56" w:rsidP="00CE3D56">
      <w:pPr>
        <w:pStyle w:val="Kop4"/>
        <w:rPr>
          <w:lang w:val="nl-BE"/>
        </w:rPr>
      </w:pPr>
      <w:bookmarkStart w:id="70" w:name="_Toc326671253"/>
      <w:r w:rsidRPr="00DD58AA">
        <w:rPr>
          <w:rStyle w:val="OptieChar"/>
          <w:lang w:val="nl-BE"/>
        </w:rPr>
        <w:t>#</w:t>
      </w:r>
      <w:r w:rsidRPr="00DD58AA">
        <w:rPr>
          <w:rStyle w:val="Post"/>
          <w:noProof w:val="0"/>
          <w:lang w:val="nl-BE"/>
        </w:rPr>
        <w:t>P1</w:t>
      </w:r>
      <w:r>
        <w:rPr>
          <w:rStyle w:val="Post"/>
          <w:noProof w:val="0"/>
          <w:lang w:val="nl-BE"/>
        </w:rPr>
        <w:t>0</w:t>
      </w:r>
      <w:r w:rsidRPr="00DD58AA">
        <w:rPr>
          <w:lang w:val="nl-BE"/>
        </w:rPr>
        <w:tab/>
        <w:t>Waterkerings</w:t>
      </w:r>
      <w:r>
        <w:rPr>
          <w:lang w:val="nl-BE"/>
        </w:rPr>
        <w:t>p</w:t>
      </w:r>
      <w:r w:rsidRPr="00DD58AA">
        <w:rPr>
          <w:lang w:val="nl-BE"/>
        </w:rPr>
        <w:t>rofiel [type I] [dikte] [kleur] [bevestigingswijze]</w:t>
      </w:r>
      <w:r w:rsidRPr="00DD58AA">
        <w:rPr>
          <w:rStyle w:val="MeetChar"/>
          <w:lang w:val="nl-BE"/>
        </w:rPr>
        <w:tab/>
        <w:t>VH</w:t>
      </w:r>
      <w:r w:rsidRPr="00DD58AA">
        <w:rPr>
          <w:rStyle w:val="MeetChar"/>
          <w:lang w:val="nl-BE"/>
        </w:rPr>
        <w:tab/>
        <w:t>[m]</w:t>
      </w:r>
      <w:bookmarkEnd w:id="70"/>
    </w:p>
    <w:p w14:paraId="0918B77B" w14:textId="77777777" w:rsidR="00CE3D56" w:rsidRPr="007B2B69" w:rsidRDefault="00CE3D56" w:rsidP="00CE3D56">
      <w:pPr>
        <w:pStyle w:val="Kop4"/>
        <w:rPr>
          <w:lang w:val="nl-BE"/>
        </w:rPr>
      </w:pPr>
      <w:bookmarkStart w:id="71" w:name="_Toc326671254"/>
      <w:r w:rsidRPr="00DD58AA">
        <w:rPr>
          <w:rStyle w:val="OptieChar"/>
          <w:lang w:val="nl-BE"/>
        </w:rPr>
        <w:t>#</w:t>
      </w:r>
      <w:r w:rsidRPr="00DD58AA">
        <w:rPr>
          <w:rStyle w:val="Post"/>
          <w:noProof w:val="0"/>
          <w:lang w:val="nl-BE"/>
        </w:rPr>
        <w:t>P1</w:t>
      </w:r>
      <w:r>
        <w:rPr>
          <w:rStyle w:val="Post"/>
          <w:noProof w:val="0"/>
          <w:lang w:val="nl-BE"/>
        </w:rPr>
        <w:t>1</w:t>
      </w:r>
      <w:r w:rsidRPr="00DD58AA">
        <w:rPr>
          <w:lang w:val="nl-BE"/>
        </w:rPr>
        <w:tab/>
        <w:t>Plintprofiel [type J] [dikte] [kleur] [bevestigingswijze]</w:t>
      </w:r>
      <w:r w:rsidRPr="00DD58AA">
        <w:rPr>
          <w:rStyle w:val="MeetChar"/>
          <w:lang w:val="nl-BE"/>
        </w:rPr>
        <w:tab/>
        <w:t>VH</w:t>
      </w:r>
      <w:r w:rsidRPr="00DD58AA">
        <w:rPr>
          <w:rStyle w:val="MeetChar"/>
          <w:lang w:val="nl-BE"/>
        </w:rPr>
        <w:tab/>
        <w:t>[m]</w:t>
      </w:r>
      <w:bookmarkEnd w:id="71"/>
    </w:p>
    <w:p w14:paraId="3376A672" w14:textId="77777777" w:rsidR="00DD58AA" w:rsidRPr="007B2B69" w:rsidRDefault="00D81F77" w:rsidP="00DD58AA">
      <w:pPr>
        <w:pStyle w:val="Lijn"/>
      </w:pPr>
      <w:r>
        <w:rPr>
          <w:noProof/>
        </w:rPr>
        <w:pict w14:anchorId="69DC226D">
          <v:rect id="_x0000_i1033" alt="" style="width:425.25pt;height:.05pt;mso-width-percent:0;mso-height-percent:0;mso-width-percent:0;mso-height-percent:0" o:hralign="center" o:hrstd="t" o:hr="t" fillcolor="#aca899" stroked="f"/>
        </w:pict>
      </w:r>
    </w:p>
    <w:p w14:paraId="117C7058" w14:textId="457B2124" w:rsidR="00DD58AA" w:rsidRDefault="00DD58AA" w:rsidP="00DD58AA">
      <w:pPr>
        <w:pStyle w:val="Kop1"/>
        <w:rPr>
          <w:lang w:val="nl-BE"/>
        </w:rPr>
      </w:pPr>
      <w:r w:rsidRPr="007B2B69">
        <w:rPr>
          <w:lang w:val="nl-BE"/>
        </w:rPr>
        <w:t>Rockpanel</w:t>
      </w:r>
      <w:r w:rsidR="00AF1673">
        <w:rPr>
          <w:lang w:val="nl-BE"/>
        </w:rPr>
        <w:t xml:space="preserve"> </w:t>
      </w:r>
      <w:r w:rsidRPr="007B2B69">
        <w:rPr>
          <w:lang w:val="nl-BE"/>
        </w:rPr>
        <w:t>-</w:t>
      </w:r>
      <w:r w:rsidR="00AF1673">
        <w:rPr>
          <w:lang w:val="nl-BE"/>
        </w:rPr>
        <w:t xml:space="preserve"> </w:t>
      </w:r>
      <w:r>
        <w:rPr>
          <w:lang w:val="nl-BE"/>
        </w:rPr>
        <w:t>normvermeldingen</w:t>
      </w:r>
    </w:p>
    <w:p w14:paraId="6033843F" w14:textId="77777777" w:rsidR="00E95AEF" w:rsidRPr="007B2B69" w:rsidRDefault="00D81F77" w:rsidP="00E95AEF">
      <w:pPr>
        <w:pStyle w:val="Lijn"/>
      </w:pPr>
      <w:r>
        <w:rPr>
          <w:noProof/>
        </w:rPr>
        <w:pict w14:anchorId="33655608">
          <v:rect id="_x0000_i1034" alt="" style="width:425.25pt;height:.05pt;mso-width-percent:0;mso-height-percent:0;mso-width-percent:0;mso-height-percent:0" o:hralign="center" o:hrstd="t" o:hr="t" fillcolor="#aca899" stroked="f"/>
        </w:pict>
      </w:r>
    </w:p>
    <w:p w14:paraId="1AD5E9DC" w14:textId="77777777" w:rsidR="00AD330D" w:rsidRPr="007B2B69" w:rsidRDefault="00AD330D" w:rsidP="00AD330D">
      <w:pPr>
        <w:pStyle w:val="Kop8"/>
        <w:rPr>
          <w:lang w:val="nl-BE"/>
        </w:rPr>
      </w:pPr>
      <w:r w:rsidRPr="007B2B69">
        <w:rPr>
          <w:lang w:val="nl-BE"/>
        </w:rPr>
        <w:t>.33.42.</w:t>
      </w:r>
      <w:r w:rsidRPr="007B2B69">
        <w:rPr>
          <w:lang w:val="nl-BE"/>
        </w:rPr>
        <w:tab/>
        <w:t>Maateigenschappen:</w:t>
      </w:r>
    </w:p>
    <w:p w14:paraId="376F3CDB" w14:textId="77777777" w:rsidR="00AD330D" w:rsidRPr="007B2B69" w:rsidRDefault="00AD330D" w:rsidP="00AD330D">
      <w:pPr>
        <w:pStyle w:val="83Normen"/>
      </w:pPr>
      <w:r w:rsidRPr="007B2B69">
        <w:rPr>
          <w:bCs/>
          <w:color w:val="FF0000"/>
        </w:rPr>
        <w:t>&gt;</w:t>
      </w:r>
      <w:hyperlink r:id="rId11" w:history="1">
        <w:r w:rsidRPr="007B2B69">
          <w:rPr>
            <w:rStyle w:val="Hyperlink"/>
          </w:rPr>
          <w:t>NBN EN 438-2:2005</w:t>
        </w:r>
      </w:hyperlink>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417E7719" w14:textId="77777777" w:rsidR="00AD330D" w:rsidRPr="007B2B69" w:rsidRDefault="00AD330D" w:rsidP="00AD330D">
      <w:pPr>
        <w:pStyle w:val="Kop8"/>
        <w:rPr>
          <w:lang w:val="nl-BE"/>
        </w:rPr>
      </w:pPr>
      <w:r w:rsidRPr="007B2B69">
        <w:rPr>
          <w:lang w:val="nl-BE"/>
        </w:rPr>
        <w:t>.33.43.</w:t>
      </w:r>
      <w:r w:rsidRPr="007B2B69">
        <w:rPr>
          <w:lang w:val="nl-BE"/>
        </w:rPr>
        <w:tab/>
        <w:t>Gewicht, massa:</w:t>
      </w:r>
    </w:p>
    <w:p w14:paraId="7A46F265" w14:textId="77777777" w:rsidR="00AD330D" w:rsidRPr="007B2B69" w:rsidRDefault="00AD330D" w:rsidP="00AD330D">
      <w:pPr>
        <w:pStyle w:val="83Normen"/>
      </w:pPr>
      <w:r w:rsidRPr="00AD330D">
        <w:rPr>
          <w:bCs/>
          <w:color w:val="FF0000"/>
        </w:rPr>
        <w:t>&gt;</w:t>
      </w:r>
      <w:hyperlink r:id="rId12" w:history="1">
        <w:r w:rsidRPr="00AD330D">
          <w:rPr>
            <w:rStyle w:val="Hyperlink"/>
          </w:rPr>
          <w:t>NBN EN 323:1994</w:t>
        </w:r>
      </w:hyperlink>
      <w:r w:rsidRPr="00AD330D">
        <w:t xml:space="preserve"> - Houtplaten - Bepaling van de dichtheid (massadichtheid) + EN 323:1993 [ICS: 79.060.01]</w:t>
      </w:r>
    </w:p>
    <w:p w14:paraId="0ECDFFC9" w14:textId="77777777" w:rsidR="00AD330D" w:rsidRPr="007B2B69" w:rsidRDefault="00AD330D" w:rsidP="00AD330D">
      <w:pPr>
        <w:pStyle w:val="Kop8"/>
        <w:rPr>
          <w:lang w:val="nl-BE"/>
        </w:rPr>
      </w:pPr>
      <w:r w:rsidRPr="007B2B69">
        <w:rPr>
          <w:lang w:val="nl-BE"/>
        </w:rPr>
        <w:t>.33.44.</w:t>
      </w:r>
      <w:r w:rsidRPr="007B2B69">
        <w:rPr>
          <w:lang w:val="nl-BE"/>
        </w:rPr>
        <w:tab/>
        <w:t>Waarneming, uitzicht:</w:t>
      </w:r>
    </w:p>
    <w:p w14:paraId="1CE9BF15" w14:textId="15AF04A2" w:rsidR="00AD330D" w:rsidRPr="007B2B69" w:rsidRDefault="00AD330D" w:rsidP="00AD330D">
      <w:pPr>
        <w:pStyle w:val="Kop8"/>
        <w:rPr>
          <w:lang w:val="nl-BE"/>
        </w:rPr>
      </w:pPr>
      <w:r w:rsidRPr="007B2B69">
        <w:rPr>
          <w:lang w:val="nl-BE"/>
        </w:rPr>
        <w:t>.33.51.</w:t>
      </w:r>
      <w:r w:rsidRPr="007B2B69">
        <w:rPr>
          <w:lang w:val="nl-BE"/>
        </w:rPr>
        <w:tab/>
      </w:r>
      <w:r w:rsidR="00E32610">
        <w:rPr>
          <w:lang w:val="nl-BE"/>
        </w:rPr>
        <w:t>BW</w:t>
      </w:r>
      <w:r w:rsidRPr="007B2B69">
        <w:rPr>
          <w:lang w:val="nl-BE"/>
        </w:rPr>
        <w:t>R 1 Stabiliteit:</w:t>
      </w:r>
    </w:p>
    <w:p w14:paraId="769AB1A5" w14:textId="77777777" w:rsidR="00AD330D" w:rsidRPr="007B2B69" w:rsidRDefault="00AD330D" w:rsidP="00AD330D">
      <w:pPr>
        <w:pStyle w:val="83Normen"/>
      </w:pPr>
      <w:r w:rsidRPr="007B2B69">
        <w:rPr>
          <w:bCs/>
          <w:color w:val="FF0000"/>
        </w:rPr>
        <w:t>&gt;</w:t>
      </w:r>
      <w:hyperlink r:id="rId13" w:anchor="details" w:history="1">
        <w:r w:rsidRPr="007B2B69">
          <w:rPr>
            <w:rStyle w:val="Hyperlink"/>
          </w:rPr>
          <w:t>NBN EN 310:1994</w:t>
        </w:r>
      </w:hyperlink>
      <w:r w:rsidRPr="007B2B69">
        <w:t xml:space="preserve"> - Houten platen - Bepaling van de buigelasticiteitsmodulus en buigsterkte = EN 310:1993 [ICS: 79.060.01]</w:t>
      </w:r>
    </w:p>
    <w:p w14:paraId="279E01D3" w14:textId="78FC5100" w:rsidR="00AD330D" w:rsidRDefault="00AD330D" w:rsidP="00AD330D">
      <w:pPr>
        <w:pStyle w:val="83Normen"/>
      </w:pPr>
      <w:r w:rsidRPr="007B2B69">
        <w:rPr>
          <w:bCs/>
          <w:color w:val="FF0000"/>
        </w:rPr>
        <w:lastRenderedPageBreak/>
        <w:t>&gt;</w:t>
      </w:r>
      <w:hyperlink r:id="rId14" w:history="1">
        <w:r w:rsidRPr="007B2B69">
          <w:rPr>
            <w:rStyle w:val="Hyperlink"/>
          </w:rPr>
          <w:t>NBN EN 1058:2010</w:t>
        </w:r>
      </w:hyperlink>
      <w:r w:rsidRPr="007B2B69">
        <w:t xml:space="preserve"> - Houtachtige plaatmaterialen - Bepaling van de karakteristieke 5-procentwaarden en karakteristieke gemiddelde waarden = EN 1058:2009 [ICS: 79.060.01]</w:t>
      </w:r>
    </w:p>
    <w:p w14:paraId="132BE4D4" w14:textId="7B7C7A1E" w:rsidR="00AD330D" w:rsidRPr="007B2B69" w:rsidRDefault="00AD330D" w:rsidP="00AD330D">
      <w:pPr>
        <w:pStyle w:val="Kop8"/>
        <w:rPr>
          <w:lang w:val="nl-BE"/>
        </w:rPr>
      </w:pPr>
      <w:r w:rsidRPr="007B2B69">
        <w:rPr>
          <w:lang w:val="nl-BE"/>
        </w:rPr>
        <w:t>.33.52.</w:t>
      </w:r>
      <w:r w:rsidRPr="007B2B69">
        <w:rPr>
          <w:lang w:val="nl-BE"/>
        </w:rPr>
        <w:tab/>
      </w:r>
      <w:r w:rsidR="00E32610">
        <w:rPr>
          <w:lang w:val="nl-BE"/>
        </w:rPr>
        <w:t>BW</w:t>
      </w:r>
      <w:r w:rsidRPr="007B2B69">
        <w:rPr>
          <w:lang w:val="nl-BE"/>
        </w:rPr>
        <w:t>R 2 Brandveiligheid:</w:t>
      </w:r>
    </w:p>
    <w:p w14:paraId="260F38DF" w14:textId="77777777" w:rsidR="00AD330D" w:rsidRPr="007B2B69" w:rsidRDefault="00AD330D" w:rsidP="00AD330D">
      <w:pPr>
        <w:pStyle w:val="83Normen"/>
      </w:pPr>
      <w:r w:rsidRPr="007B2B69">
        <w:rPr>
          <w:bCs/>
          <w:color w:val="FF0000"/>
        </w:rPr>
        <w:t>&gt;</w:t>
      </w:r>
      <w:hyperlink r:id="rId15" w:history="1">
        <w:r w:rsidRPr="007B2B69">
          <w:rPr>
            <w:rStyle w:val="Hyperlink"/>
          </w:rPr>
          <w:t>NBN EN 13501-1+A1:2010</w:t>
        </w:r>
      </w:hyperlink>
      <w:r w:rsidRPr="007B2B69">
        <w:t xml:space="preserve"> - Vuurindeling van bouwwaren en bouwdelen - Deel 1: Indeling berustend op uitkomsten van de proeven op de tegenwerking tegen vuur van bouwwaren = EN 13501-1:2007+A1:2009 [ICS: 13.220.50]</w:t>
      </w:r>
    </w:p>
    <w:p w14:paraId="2637C5A3" w14:textId="77777777" w:rsidR="00AD330D" w:rsidRPr="007B2B69" w:rsidRDefault="00AD330D" w:rsidP="00AD330D">
      <w:pPr>
        <w:pStyle w:val="Kop7"/>
        <w:rPr>
          <w:lang w:val="nl-BE"/>
        </w:rPr>
      </w:pPr>
      <w:r w:rsidRPr="007B2B69">
        <w:rPr>
          <w:rStyle w:val="OptieChar"/>
          <w:lang w:val="nl-BE"/>
        </w:rPr>
        <w:t>#</w:t>
      </w:r>
      <w:r w:rsidRPr="007B2B69">
        <w:rPr>
          <w:lang w:val="nl-BE"/>
        </w:rPr>
        <w:t>.34.20.</w:t>
      </w:r>
      <w:r w:rsidRPr="007B2B69">
        <w:rPr>
          <w:lang w:val="nl-BE"/>
        </w:rPr>
        <w:tab/>
      </w:r>
      <w:r>
        <w:rPr>
          <w:lang w:val="nl-BE"/>
        </w:rPr>
        <w:t>Onderconstructie in a</w:t>
      </w:r>
      <w:r w:rsidRPr="007B2B69">
        <w:rPr>
          <w:lang w:val="nl-BE"/>
        </w:rPr>
        <w:t>luminium:</w:t>
      </w:r>
    </w:p>
    <w:p w14:paraId="24791B25" w14:textId="77777777" w:rsidR="00AD330D" w:rsidRPr="007B2B69" w:rsidRDefault="00AD330D" w:rsidP="00AD330D">
      <w:pPr>
        <w:pStyle w:val="83Normen"/>
      </w:pPr>
      <w:r w:rsidRPr="007B2B69">
        <w:rPr>
          <w:bCs/>
          <w:color w:val="FF0000"/>
        </w:rPr>
        <w:t>&gt;</w:t>
      </w:r>
      <w:hyperlink r:id="rId16" w:history="1">
        <w:r w:rsidRPr="007B2B69">
          <w:rPr>
            <w:rStyle w:val="Hyperlink"/>
          </w:rPr>
          <w:t>NBN EN 755-2:2008</w:t>
        </w:r>
      </w:hyperlink>
      <w:r w:rsidRPr="007B2B69">
        <w:t xml:space="preserve"> - Aluminium en aluminiumlegeringen - Geëxtrudeerde staven, buizen en profielen - Deel 2: Mechanische eigenschappen = EN 755-2:2008 [ICS: 77.150.10]</w:t>
      </w:r>
    </w:p>
    <w:p w14:paraId="4878628E" w14:textId="77777777" w:rsidR="009256BA" w:rsidRPr="007B2B69" w:rsidRDefault="00D81F77" w:rsidP="009256BA">
      <w:pPr>
        <w:pStyle w:val="Lijn"/>
      </w:pPr>
      <w:r>
        <w:rPr>
          <w:noProof/>
        </w:rPr>
        <w:pict w14:anchorId="4D69C95C">
          <v:rect id="_x0000_i1035" alt="" style="width:425.25pt;height:.05pt;mso-width-percent:0;mso-height-percent:0;mso-width-percent:0;mso-height-percent:0" o:hralign="center" o:hrstd="t" o:hr="t" fillcolor="#aca899" stroked="f"/>
        </w:pict>
      </w:r>
    </w:p>
    <w:p w14:paraId="768D02F8" w14:textId="77777777" w:rsidR="00CF5A4C" w:rsidRDefault="00CF5A4C" w:rsidP="00CF5A4C">
      <w:pPr>
        <w:pStyle w:val="80FR"/>
      </w:pPr>
      <w:r w:rsidRPr="005E2D19">
        <w:rPr>
          <w:rStyle w:val="Marque"/>
          <w:lang w:val="nl-BE"/>
        </w:rPr>
        <w:t>ROCKWOOL B.</w:t>
      </w:r>
      <w:r>
        <w:rPr>
          <w:rStyle w:val="Marque"/>
          <w:lang w:val="nl-BE"/>
        </w:rPr>
        <w:t>V. / Rockpanel</w:t>
      </w:r>
      <w:r w:rsidRPr="005E2D19">
        <w:t xml:space="preserve"> </w:t>
      </w:r>
    </w:p>
    <w:p w14:paraId="2586D18C" w14:textId="0557481E" w:rsidR="00C02F2D" w:rsidRPr="007B2B69" w:rsidRDefault="00703E83" w:rsidP="00C02F2D">
      <w:pPr>
        <w:pStyle w:val="80"/>
      </w:pPr>
      <w:r>
        <w:t>Oud Sluisstraat 5</w:t>
      </w:r>
    </w:p>
    <w:p w14:paraId="40219C89" w14:textId="119F0989" w:rsidR="00C02F2D" w:rsidRPr="007B2B69" w:rsidRDefault="00C02F2D" w:rsidP="00C02F2D">
      <w:pPr>
        <w:pStyle w:val="80"/>
      </w:pPr>
      <w:r w:rsidRPr="007B2B69">
        <w:t xml:space="preserve">BE </w:t>
      </w:r>
      <w:r w:rsidR="00703E83">
        <w:t>2110 Wijnegem</w:t>
      </w:r>
    </w:p>
    <w:p w14:paraId="647F01D8" w14:textId="2941CA70" w:rsidR="00C02F2D" w:rsidRPr="007B2B69" w:rsidRDefault="00C02F2D" w:rsidP="00C02F2D">
      <w:pPr>
        <w:pStyle w:val="80"/>
      </w:pPr>
      <w:r w:rsidRPr="007B2B69">
        <w:t xml:space="preserve">Tel.: </w:t>
      </w:r>
      <w:r w:rsidR="00703E83">
        <w:t>+32 (0)</w:t>
      </w:r>
      <w:r w:rsidRPr="007B2B69">
        <w:t>2 715 68 42</w:t>
      </w:r>
    </w:p>
    <w:p w14:paraId="77769FA5" w14:textId="7FA66912" w:rsidR="00C02F2D" w:rsidRPr="007B2B69" w:rsidRDefault="00C02F2D" w:rsidP="00C02F2D">
      <w:pPr>
        <w:pStyle w:val="80"/>
      </w:pPr>
      <w:r w:rsidRPr="007B2B69">
        <w:t xml:space="preserve">Fax.: </w:t>
      </w:r>
      <w:r w:rsidR="00703E83">
        <w:t xml:space="preserve">+32 </w:t>
      </w:r>
      <w:r w:rsidR="00CB0991">
        <w:t>(0)</w:t>
      </w:r>
      <w:r w:rsidRPr="007B2B69">
        <w:t xml:space="preserve">2 715 68 </w:t>
      </w:r>
      <w:r w:rsidR="00CB0991">
        <w:t>10</w:t>
      </w:r>
    </w:p>
    <w:p w14:paraId="1CD77787" w14:textId="2E19E335" w:rsidR="00C02F2D" w:rsidRDefault="00D81F77" w:rsidP="00C02F2D">
      <w:pPr>
        <w:pStyle w:val="80"/>
        <w:rPr>
          <w:rStyle w:val="Hyperlink"/>
        </w:rPr>
      </w:pPr>
      <w:hyperlink r:id="rId17" w:history="1">
        <w:r w:rsidR="00C02F2D" w:rsidRPr="007B2B69">
          <w:rPr>
            <w:rStyle w:val="Hyperlink"/>
          </w:rPr>
          <w:t>info@rockpanel.be</w:t>
        </w:r>
      </w:hyperlink>
    </w:p>
    <w:p w14:paraId="322E31E9" w14:textId="06437021" w:rsidR="00CB0991" w:rsidRPr="007B2B69" w:rsidRDefault="00CB0991" w:rsidP="00C02F2D">
      <w:pPr>
        <w:pStyle w:val="80"/>
      </w:pPr>
      <w:r>
        <w:t>www.rockpanel.be</w:t>
      </w:r>
    </w:p>
    <w:p w14:paraId="11112FD1" w14:textId="643146C7" w:rsidR="00C02F2D" w:rsidRPr="007B2B69" w:rsidRDefault="00C02F2D" w:rsidP="000C45CD">
      <w:pPr>
        <w:pStyle w:val="80"/>
      </w:pPr>
    </w:p>
    <w:sectPr w:rsidR="00C02F2D" w:rsidRPr="007B2B69" w:rsidSect="00FD721D">
      <w:headerReference w:type="default" r:id="rId18"/>
      <w:footerReference w:type="default" r:id="rId19"/>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65EA2" w14:textId="77777777" w:rsidR="00A835F5" w:rsidRDefault="00A835F5">
      <w:r>
        <w:separator/>
      </w:r>
    </w:p>
  </w:endnote>
  <w:endnote w:type="continuationSeparator" w:id="0">
    <w:p w14:paraId="4B907A38" w14:textId="77777777" w:rsidR="00A835F5" w:rsidRDefault="00A835F5">
      <w:r>
        <w:continuationSeparator/>
      </w:r>
    </w:p>
  </w:endnote>
  <w:endnote w:type="continuationNotice" w:id="1">
    <w:p w14:paraId="1FBA5324" w14:textId="77777777" w:rsidR="00A835F5" w:rsidRDefault="00A83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FrutigerLT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61E" w14:textId="77777777" w:rsidR="00C65335" w:rsidRDefault="00D81F77">
    <w:pPr>
      <w:pStyle w:val="Lijn"/>
    </w:pPr>
    <w:r>
      <w:rPr>
        <w:noProof/>
      </w:rPr>
      <w:pict w14:anchorId="2D968016">
        <v:rect id="_x0000_i1036" alt="" style="width:425.25pt;height:.05pt;mso-width-percent:0;mso-height-percent:0;mso-width-percent:0;mso-height-percent:0" o:hralign="center" o:hrstd="t" o:hr="t" fillcolor="#aca899" stroked="f"/>
      </w:pict>
    </w:r>
  </w:p>
  <w:p w14:paraId="3DE7C5E7" w14:textId="6D26DC48"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6675AE">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6675AE">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D81F77">
      <w:rPr>
        <w:rFonts w:ascii="Arial" w:hAnsi="Arial" w:cs="Arial"/>
        <w:noProof/>
        <w:sz w:val="16"/>
        <w:szCs w:val="16"/>
      </w:rPr>
      <w:t>2019 10 17</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D81F77">
      <w:rPr>
        <w:rFonts w:ascii="Arial" w:hAnsi="Arial" w:cs="Arial"/>
        <w:noProof/>
        <w:sz w:val="16"/>
        <w:szCs w:val="16"/>
      </w:rPr>
      <w:t>9:01</w:t>
    </w:r>
    <w:r>
      <w:rPr>
        <w:rFonts w:ascii="Arial" w:hAnsi="Arial" w:cs="Arial"/>
        <w:sz w:val="16"/>
        <w:szCs w:val="16"/>
      </w:rPr>
      <w:fldChar w:fldCharType="end"/>
    </w:r>
  </w:p>
  <w:p w14:paraId="7FA01139" w14:textId="48DB2B8D"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proofErr w:type="gramStart"/>
    <w:r w:rsidR="006675AE">
      <w:rPr>
        <w:rFonts w:ascii="Arial" w:hAnsi="Arial" w:cs="Arial"/>
        <w:sz w:val="16"/>
        <w:szCs w:val="16"/>
        <w:lang w:val="en-US"/>
      </w:rPr>
      <w:t>2</w:t>
    </w:r>
    <w:r>
      <w:rPr>
        <w:rFonts w:ascii="Arial" w:hAnsi="Arial" w:cs="Arial"/>
        <w:sz w:val="16"/>
        <w:szCs w:val="16"/>
        <w:lang w:val="en-US"/>
      </w:rPr>
      <w:t xml:space="preserve">  201</w:t>
    </w:r>
    <w:r w:rsidR="006675AE">
      <w:rPr>
        <w:rFonts w:ascii="Arial" w:hAnsi="Arial" w:cs="Arial"/>
        <w:sz w:val="16"/>
        <w:szCs w:val="16"/>
        <w:lang w:val="en-US"/>
      </w:rPr>
      <w:t>9</w:t>
    </w:r>
    <w:proofErr w:type="gramEnd"/>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67342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673427">
      <w:rPr>
        <w:rFonts w:ascii="Arial" w:hAnsi="Arial" w:cs="Arial"/>
        <w:noProof/>
        <w:sz w:val="16"/>
        <w:szCs w:val="16"/>
        <w:lang w:val="en-US"/>
      </w:rPr>
      <w:t>11</w:t>
    </w:r>
    <w:r>
      <w:rPr>
        <w:rFonts w:ascii="Arial" w:hAnsi="Arial" w:cs="Arial"/>
        <w:sz w:val="16"/>
        <w:szCs w:val="16"/>
      </w:rPr>
      <w:fldChar w:fldCharType="end"/>
    </w:r>
    <w:bookmarkStart w:id="72" w:name="_Toc110910349"/>
    <w:bookmarkStart w:id="73" w:name="_Toc75230067"/>
    <w:bookmarkStart w:id="74" w:name="_Toc114297164"/>
    <w:bookmarkEnd w:id="72"/>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E643" w14:textId="77777777" w:rsidR="00A835F5" w:rsidRDefault="00A835F5">
      <w:r>
        <w:separator/>
      </w:r>
    </w:p>
  </w:footnote>
  <w:footnote w:type="continuationSeparator" w:id="0">
    <w:p w14:paraId="5C6A330E" w14:textId="77777777" w:rsidR="00A835F5" w:rsidRDefault="00A835F5">
      <w:r>
        <w:continuationSeparator/>
      </w:r>
    </w:p>
  </w:footnote>
  <w:footnote w:type="continuationNotice" w:id="1">
    <w:p w14:paraId="2C1A64B1" w14:textId="77777777" w:rsidR="00A835F5" w:rsidRDefault="00A83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3C0F" w14:textId="77777777" w:rsidR="00E23322" w:rsidRPr="00131597" w:rsidRDefault="00E23322" w:rsidP="00E23322">
    <w:pPr>
      <w:pStyle w:val="Bestek"/>
    </w:pPr>
    <w:r w:rsidRPr="00131597">
      <w:t>Bestekteksten</w:t>
    </w:r>
  </w:p>
  <w:p w14:paraId="644F152A" w14:textId="77777777" w:rsidR="00E23322" w:rsidRPr="00131597" w:rsidRDefault="00E23322" w:rsidP="00E23322">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4B78EBF9" w14:textId="77777777" w:rsidR="00E23322" w:rsidRDefault="00E233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B832305"/>
    <w:multiLevelType w:val="hybridMultilevel"/>
    <w:tmpl w:val="9A16E1C4"/>
    <w:lvl w:ilvl="0" w:tplc="B6FC4F7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7"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6"/>
  </w:num>
  <w:num w:numId="3">
    <w:abstractNumId w:val="45"/>
  </w:num>
  <w:num w:numId="4">
    <w:abstractNumId w:val="9"/>
  </w:num>
  <w:num w:numId="5">
    <w:abstractNumId w:val="6"/>
  </w:num>
  <w:num w:numId="6">
    <w:abstractNumId w:val="10"/>
  </w:num>
  <w:num w:numId="7">
    <w:abstractNumId w:val="28"/>
  </w:num>
  <w:num w:numId="8">
    <w:abstractNumId w:val="11"/>
  </w:num>
  <w:num w:numId="9">
    <w:abstractNumId w:val="12"/>
  </w:num>
  <w:num w:numId="10">
    <w:abstractNumId w:val="34"/>
  </w:num>
  <w:num w:numId="11">
    <w:abstractNumId w:val="18"/>
  </w:num>
  <w:num w:numId="12">
    <w:abstractNumId w:val="37"/>
  </w:num>
  <w:num w:numId="13">
    <w:abstractNumId w:val="29"/>
  </w:num>
  <w:num w:numId="14">
    <w:abstractNumId w:val="14"/>
  </w:num>
  <w:num w:numId="15">
    <w:abstractNumId w:val="26"/>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2"/>
  </w:num>
  <w:num w:numId="26">
    <w:abstractNumId w:val="35"/>
  </w:num>
  <w:num w:numId="27">
    <w:abstractNumId w:val="31"/>
  </w:num>
  <w:num w:numId="28">
    <w:abstractNumId w:val="39"/>
  </w:num>
  <w:num w:numId="29">
    <w:abstractNumId w:val="23"/>
  </w:num>
  <w:num w:numId="30">
    <w:abstractNumId w:val="36"/>
  </w:num>
  <w:num w:numId="31">
    <w:abstractNumId w:val="24"/>
  </w:num>
  <w:num w:numId="32">
    <w:abstractNumId w:val="47"/>
  </w:num>
  <w:num w:numId="33">
    <w:abstractNumId w:val="41"/>
  </w:num>
  <w:num w:numId="34">
    <w:abstractNumId w:val="46"/>
  </w:num>
  <w:num w:numId="35">
    <w:abstractNumId w:val="19"/>
  </w:num>
  <w:num w:numId="36">
    <w:abstractNumId w:val="20"/>
  </w:num>
  <w:num w:numId="37">
    <w:abstractNumId w:val="43"/>
  </w:num>
  <w:num w:numId="38">
    <w:abstractNumId w:val="40"/>
  </w:num>
  <w:num w:numId="39">
    <w:abstractNumId w:val="44"/>
  </w:num>
  <w:num w:numId="40">
    <w:abstractNumId w:val="48"/>
  </w:num>
  <w:num w:numId="41">
    <w:abstractNumId w:val="33"/>
  </w:num>
  <w:num w:numId="42">
    <w:abstractNumId w:val="27"/>
  </w:num>
  <w:num w:numId="43">
    <w:abstractNumId w:val="30"/>
  </w:num>
  <w:num w:numId="44">
    <w:abstractNumId w:val="17"/>
  </w:num>
  <w:num w:numId="45">
    <w:abstractNumId w:val="38"/>
  </w:num>
  <w:num w:numId="46">
    <w:abstractNumId w:val="15"/>
  </w:num>
  <w:num w:numId="47">
    <w:abstractNumId w:val="21"/>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9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868"/>
    <w:rsid w:val="00003991"/>
    <w:rsid w:val="0000709F"/>
    <w:rsid w:val="00011045"/>
    <w:rsid w:val="00012E70"/>
    <w:rsid w:val="000137B7"/>
    <w:rsid w:val="00013C32"/>
    <w:rsid w:val="00016631"/>
    <w:rsid w:val="000201A7"/>
    <w:rsid w:val="000217D6"/>
    <w:rsid w:val="00022612"/>
    <w:rsid w:val="00024334"/>
    <w:rsid w:val="0002521F"/>
    <w:rsid w:val="0003146F"/>
    <w:rsid w:val="00032962"/>
    <w:rsid w:val="00034EF6"/>
    <w:rsid w:val="00035B28"/>
    <w:rsid w:val="00035F4F"/>
    <w:rsid w:val="0004517D"/>
    <w:rsid w:val="00045E8D"/>
    <w:rsid w:val="00047E85"/>
    <w:rsid w:val="000535CA"/>
    <w:rsid w:val="00057B3B"/>
    <w:rsid w:val="0007014F"/>
    <w:rsid w:val="00074F61"/>
    <w:rsid w:val="00080ADA"/>
    <w:rsid w:val="00081D5B"/>
    <w:rsid w:val="00082EF6"/>
    <w:rsid w:val="000876B6"/>
    <w:rsid w:val="000958A7"/>
    <w:rsid w:val="000A108C"/>
    <w:rsid w:val="000A5AFB"/>
    <w:rsid w:val="000B4421"/>
    <w:rsid w:val="000B55BB"/>
    <w:rsid w:val="000B5B76"/>
    <w:rsid w:val="000B769B"/>
    <w:rsid w:val="000C0F6D"/>
    <w:rsid w:val="000C222C"/>
    <w:rsid w:val="000C45CD"/>
    <w:rsid w:val="000C4816"/>
    <w:rsid w:val="000C64B6"/>
    <w:rsid w:val="000D2429"/>
    <w:rsid w:val="000D47F9"/>
    <w:rsid w:val="000D7747"/>
    <w:rsid w:val="000E1980"/>
    <w:rsid w:val="000E58BB"/>
    <w:rsid w:val="000F48C9"/>
    <w:rsid w:val="000F6204"/>
    <w:rsid w:val="0010006E"/>
    <w:rsid w:val="001013BC"/>
    <w:rsid w:val="00110804"/>
    <w:rsid w:val="00124895"/>
    <w:rsid w:val="00126211"/>
    <w:rsid w:val="00130069"/>
    <w:rsid w:val="00132364"/>
    <w:rsid w:val="00132534"/>
    <w:rsid w:val="00135229"/>
    <w:rsid w:val="00136F83"/>
    <w:rsid w:val="0014178E"/>
    <w:rsid w:val="00141AAD"/>
    <w:rsid w:val="00143B77"/>
    <w:rsid w:val="001540C6"/>
    <w:rsid w:val="001540ED"/>
    <w:rsid w:val="00154FD2"/>
    <w:rsid w:val="00155007"/>
    <w:rsid w:val="00155F9A"/>
    <w:rsid w:val="00157D44"/>
    <w:rsid w:val="00164199"/>
    <w:rsid w:val="00164207"/>
    <w:rsid w:val="00165A92"/>
    <w:rsid w:val="001667C4"/>
    <w:rsid w:val="0017167F"/>
    <w:rsid w:val="00183B3F"/>
    <w:rsid w:val="0019169B"/>
    <w:rsid w:val="001B07B2"/>
    <w:rsid w:val="001B212B"/>
    <w:rsid w:val="001B2860"/>
    <w:rsid w:val="001B62E1"/>
    <w:rsid w:val="001C1D1B"/>
    <w:rsid w:val="001C2599"/>
    <w:rsid w:val="001C4AAE"/>
    <w:rsid w:val="001C67F6"/>
    <w:rsid w:val="001D0222"/>
    <w:rsid w:val="001D5829"/>
    <w:rsid w:val="001D61DE"/>
    <w:rsid w:val="001D75C9"/>
    <w:rsid w:val="001D770B"/>
    <w:rsid w:val="001D7993"/>
    <w:rsid w:val="001E0218"/>
    <w:rsid w:val="001E07D1"/>
    <w:rsid w:val="001F0B09"/>
    <w:rsid w:val="001F429D"/>
    <w:rsid w:val="001F4863"/>
    <w:rsid w:val="001F5993"/>
    <w:rsid w:val="001F6272"/>
    <w:rsid w:val="001F70CC"/>
    <w:rsid w:val="00201C49"/>
    <w:rsid w:val="00204358"/>
    <w:rsid w:val="002056EA"/>
    <w:rsid w:val="002107B9"/>
    <w:rsid w:val="002109AD"/>
    <w:rsid w:val="002114E8"/>
    <w:rsid w:val="00211BC6"/>
    <w:rsid w:val="00213567"/>
    <w:rsid w:val="0021358D"/>
    <w:rsid w:val="00215195"/>
    <w:rsid w:val="00216827"/>
    <w:rsid w:val="00216D62"/>
    <w:rsid w:val="00233CA4"/>
    <w:rsid w:val="00243127"/>
    <w:rsid w:val="00247B3F"/>
    <w:rsid w:val="0025225B"/>
    <w:rsid w:val="00254CB3"/>
    <w:rsid w:val="002616C3"/>
    <w:rsid w:val="00262DAD"/>
    <w:rsid w:val="0026573B"/>
    <w:rsid w:val="00265C9D"/>
    <w:rsid w:val="002660AC"/>
    <w:rsid w:val="002668F7"/>
    <w:rsid w:val="00270B6F"/>
    <w:rsid w:val="00270C2D"/>
    <w:rsid w:val="0027273E"/>
    <w:rsid w:val="00286079"/>
    <w:rsid w:val="002908D3"/>
    <w:rsid w:val="00290A18"/>
    <w:rsid w:val="002935C2"/>
    <w:rsid w:val="0029374B"/>
    <w:rsid w:val="0029648C"/>
    <w:rsid w:val="002A2705"/>
    <w:rsid w:val="002A3038"/>
    <w:rsid w:val="002A4278"/>
    <w:rsid w:val="002A4628"/>
    <w:rsid w:val="002A5998"/>
    <w:rsid w:val="002B1005"/>
    <w:rsid w:val="002B309C"/>
    <w:rsid w:val="002B7161"/>
    <w:rsid w:val="002C35C9"/>
    <w:rsid w:val="002C38B4"/>
    <w:rsid w:val="002C747B"/>
    <w:rsid w:val="002D0AE7"/>
    <w:rsid w:val="002E429D"/>
    <w:rsid w:val="002E5248"/>
    <w:rsid w:val="002E6505"/>
    <w:rsid w:val="002F1B0F"/>
    <w:rsid w:val="002F6EFA"/>
    <w:rsid w:val="00301155"/>
    <w:rsid w:val="00304D04"/>
    <w:rsid w:val="00307455"/>
    <w:rsid w:val="00321CE6"/>
    <w:rsid w:val="00322D46"/>
    <w:rsid w:val="00324F83"/>
    <w:rsid w:val="00331AD7"/>
    <w:rsid w:val="00335B31"/>
    <w:rsid w:val="00337EB5"/>
    <w:rsid w:val="00340473"/>
    <w:rsid w:val="00346948"/>
    <w:rsid w:val="00346CAE"/>
    <w:rsid w:val="00347576"/>
    <w:rsid w:val="00347917"/>
    <w:rsid w:val="00351556"/>
    <w:rsid w:val="00352F07"/>
    <w:rsid w:val="00353A7C"/>
    <w:rsid w:val="00355F00"/>
    <w:rsid w:val="0036427A"/>
    <w:rsid w:val="00366EC0"/>
    <w:rsid w:val="0036761B"/>
    <w:rsid w:val="0037368E"/>
    <w:rsid w:val="00374F26"/>
    <w:rsid w:val="003809E3"/>
    <w:rsid w:val="0038148C"/>
    <w:rsid w:val="003853A6"/>
    <w:rsid w:val="003864D5"/>
    <w:rsid w:val="00387956"/>
    <w:rsid w:val="0039078A"/>
    <w:rsid w:val="003917B2"/>
    <w:rsid w:val="003972D9"/>
    <w:rsid w:val="003A5813"/>
    <w:rsid w:val="003A6DD4"/>
    <w:rsid w:val="003B1E27"/>
    <w:rsid w:val="003B6F7C"/>
    <w:rsid w:val="003C2AB8"/>
    <w:rsid w:val="003C3094"/>
    <w:rsid w:val="003C348F"/>
    <w:rsid w:val="003C590A"/>
    <w:rsid w:val="003C5F1A"/>
    <w:rsid w:val="003C7F92"/>
    <w:rsid w:val="003D1496"/>
    <w:rsid w:val="003E02DB"/>
    <w:rsid w:val="003E2B59"/>
    <w:rsid w:val="003E2C3B"/>
    <w:rsid w:val="003E65CB"/>
    <w:rsid w:val="003E7D8D"/>
    <w:rsid w:val="003F56E8"/>
    <w:rsid w:val="003F5F74"/>
    <w:rsid w:val="003F65B3"/>
    <w:rsid w:val="00401B15"/>
    <w:rsid w:val="0041335B"/>
    <w:rsid w:val="00415203"/>
    <w:rsid w:val="00421C7C"/>
    <w:rsid w:val="0043029F"/>
    <w:rsid w:val="004339FA"/>
    <w:rsid w:val="004360EF"/>
    <w:rsid w:val="0043794C"/>
    <w:rsid w:val="004447B4"/>
    <w:rsid w:val="00446EB2"/>
    <w:rsid w:val="00452513"/>
    <w:rsid w:val="00453DC5"/>
    <w:rsid w:val="00454889"/>
    <w:rsid w:val="004555B9"/>
    <w:rsid w:val="00456AD3"/>
    <w:rsid w:val="0046784D"/>
    <w:rsid w:val="00470A9E"/>
    <w:rsid w:val="00472ED9"/>
    <w:rsid w:val="004738D0"/>
    <w:rsid w:val="00480D1B"/>
    <w:rsid w:val="00483E3E"/>
    <w:rsid w:val="00485411"/>
    <w:rsid w:val="00485B31"/>
    <w:rsid w:val="00491DF3"/>
    <w:rsid w:val="004952CE"/>
    <w:rsid w:val="004A5786"/>
    <w:rsid w:val="004A6320"/>
    <w:rsid w:val="004B08C3"/>
    <w:rsid w:val="004B31A6"/>
    <w:rsid w:val="004B3CF9"/>
    <w:rsid w:val="004C1CB7"/>
    <w:rsid w:val="004C3575"/>
    <w:rsid w:val="004C3798"/>
    <w:rsid w:val="004C40B6"/>
    <w:rsid w:val="004C79E6"/>
    <w:rsid w:val="004D215E"/>
    <w:rsid w:val="004D65B1"/>
    <w:rsid w:val="004E15D7"/>
    <w:rsid w:val="004E2ABA"/>
    <w:rsid w:val="004E3220"/>
    <w:rsid w:val="004E4760"/>
    <w:rsid w:val="004F3EEF"/>
    <w:rsid w:val="00503EC5"/>
    <w:rsid w:val="005059E8"/>
    <w:rsid w:val="0051260F"/>
    <w:rsid w:val="00513BC2"/>
    <w:rsid w:val="00513DBB"/>
    <w:rsid w:val="0051545B"/>
    <w:rsid w:val="005173C0"/>
    <w:rsid w:val="005252F0"/>
    <w:rsid w:val="0052730D"/>
    <w:rsid w:val="00534CEF"/>
    <w:rsid w:val="00541FA2"/>
    <w:rsid w:val="005473AB"/>
    <w:rsid w:val="0055284C"/>
    <w:rsid w:val="0056319B"/>
    <w:rsid w:val="005648C7"/>
    <w:rsid w:val="0057299C"/>
    <w:rsid w:val="0057392D"/>
    <w:rsid w:val="005745A9"/>
    <w:rsid w:val="005817C2"/>
    <w:rsid w:val="00584681"/>
    <w:rsid w:val="00592163"/>
    <w:rsid w:val="00592923"/>
    <w:rsid w:val="00592B5C"/>
    <w:rsid w:val="00595925"/>
    <w:rsid w:val="005A0F47"/>
    <w:rsid w:val="005B0017"/>
    <w:rsid w:val="005B02B2"/>
    <w:rsid w:val="005B3022"/>
    <w:rsid w:val="005B4487"/>
    <w:rsid w:val="005B6B71"/>
    <w:rsid w:val="005C0F8D"/>
    <w:rsid w:val="005C45C2"/>
    <w:rsid w:val="005C56E5"/>
    <w:rsid w:val="005C7342"/>
    <w:rsid w:val="005D2045"/>
    <w:rsid w:val="005D4744"/>
    <w:rsid w:val="005D7FBC"/>
    <w:rsid w:val="005E13CF"/>
    <w:rsid w:val="005E1D9F"/>
    <w:rsid w:val="005E26C7"/>
    <w:rsid w:val="005E790E"/>
    <w:rsid w:val="005F6664"/>
    <w:rsid w:val="00601D5F"/>
    <w:rsid w:val="006025FD"/>
    <w:rsid w:val="0060485A"/>
    <w:rsid w:val="00610ED8"/>
    <w:rsid w:val="006118C0"/>
    <w:rsid w:val="006125EE"/>
    <w:rsid w:val="006160F3"/>
    <w:rsid w:val="00621677"/>
    <w:rsid w:val="00621F1C"/>
    <w:rsid w:val="00625336"/>
    <w:rsid w:val="00625765"/>
    <w:rsid w:val="0063242F"/>
    <w:rsid w:val="00635643"/>
    <w:rsid w:val="00640B90"/>
    <w:rsid w:val="00641D7F"/>
    <w:rsid w:val="00642269"/>
    <w:rsid w:val="0064458F"/>
    <w:rsid w:val="006457A6"/>
    <w:rsid w:val="00645A6E"/>
    <w:rsid w:val="006469BC"/>
    <w:rsid w:val="00652753"/>
    <w:rsid w:val="00652993"/>
    <w:rsid w:val="00652C59"/>
    <w:rsid w:val="006537BE"/>
    <w:rsid w:val="00657A03"/>
    <w:rsid w:val="006603DD"/>
    <w:rsid w:val="006624BD"/>
    <w:rsid w:val="00662625"/>
    <w:rsid w:val="006651E7"/>
    <w:rsid w:val="006675AE"/>
    <w:rsid w:val="00671A27"/>
    <w:rsid w:val="00673427"/>
    <w:rsid w:val="00675950"/>
    <w:rsid w:val="00685FA4"/>
    <w:rsid w:val="0069113E"/>
    <w:rsid w:val="006917F1"/>
    <w:rsid w:val="00691BDC"/>
    <w:rsid w:val="006A2C12"/>
    <w:rsid w:val="006A65FA"/>
    <w:rsid w:val="006B2477"/>
    <w:rsid w:val="006B6AF2"/>
    <w:rsid w:val="006B73CD"/>
    <w:rsid w:val="006C2118"/>
    <w:rsid w:val="006C6B43"/>
    <w:rsid w:val="006D1EB7"/>
    <w:rsid w:val="006D3703"/>
    <w:rsid w:val="006D3883"/>
    <w:rsid w:val="006D74A8"/>
    <w:rsid w:val="006D7767"/>
    <w:rsid w:val="006D7F32"/>
    <w:rsid w:val="006E194E"/>
    <w:rsid w:val="006E64A9"/>
    <w:rsid w:val="006F184B"/>
    <w:rsid w:val="006F6E8B"/>
    <w:rsid w:val="00700C9D"/>
    <w:rsid w:val="00702032"/>
    <w:rsid w:val="00703E83"/>
    <w:rsid w:val="00704DAB"/>
    <w:rsid w:val="00705E3C"/>
    <w:rsid w:val="00715E8F"/>
    <w:rsid w:val="00720929"/>
    <w:rsid w:val="00726501"/>
    <w:rsid w:val="00726BBD"/>
    <w:rsid w:val="007303D3"/>
    <w:rsid w:val="007332CC"/>
    <w:rsid w:val="0073415E"/>
    <w:rsid w:val="007414C0"/>
    <w:rsid w:val="00744519"/>
    <w:rsid w:val="0074489F"/>
    <w:rsid w:val="00746D69"/>
    <w:rsid w:val="00747308"/>
    <w:rsid w:val="00747E65"/>
    <w:rsid w:val="00752A5E"/>
    <w:rsid w:val="00753562"/>
    <w:rsid w:val="0075613E"/>
    <w:rsid w:val="007564EC"/>
    <w:rsid w:val="0075775F"/>
    <w:rsid w:val="00760139"/>
    <w:rsid w:val="0076477C"/>
    <w:rsid w:val="00772DF5"/>
    <w:rsid w:val="00774181"/>
    <w:rsid w:val="00780B0A"/>
    <w:rsid w:val="007902C6"/>
    <w:rsid w:val="007938BF"/>
    <w:rsid w:val="00796541"/>
    <w:rsid w:val="007A5457"/>
    <w:rsid w:val="007A726B"/>
    <w:rsid w:val="007A7B7F"/>
    <w:rsid w:val="007B2B69"/>
    <w:rsid w:val="007B590C"/>
    <w:rsid w:val="007C1AD6"/>
    <w:rsid w:val="007C6DAA"/>
    <w:rsid w:val="007D3D50"/>
    <w:rsid w:val="007D714E"/>
    <w:rsid w:val="007E2731"/>
    <w:rsid w:val="007F3FB4"/>
    <w:rsid w:val="007F4ADC"/>
    <w:rsid w:val="007F5167"/>
    <w:rsid w:val="007F6708"/>
    <w:rsid w:val="007F73C4"/>
    <w:rsid w:val="0080580F"/>
    <w:rsid w:val="00807B21"/>
    <w:rsid w:val="008100EC"/>
    <w:rsid w:val="00810C77"/>
    <w:rsid w:val="00812A41"/>
    <w:rsid w:val="00813F19"/>
    <w:rsid w:val="00821F8B"/>
    <w:rsid w:val="00822116"/>
    <w:rsid w:val="00823194"/>
    <w:rsid w:val="0082401C"/>
    <w:rsid w:val="008259F8"/>
    <w:rsid w:val="008312E3"/>
    <w:rsid w:val="00831ECA"/>
    <w:rsid w:val="0083293A"/>
    <w:rsid w:val="008331A2"/>
    <w:rsid w:val="00833E4C"/>
    <w:rsid w:val="008421B8"/>
    <w:rsid w:val="00843109"/>
    <w:rsid w:val="00847E63"/>
    <w:rsid w:val="00854735"/>
    <w:rsid w:val="00854F7D"/>
    <w:rsid w:val="00855810"/>
    <w:rsid w:val="008646BA"/>
    <w:rsid w:val="008662B6"/>
    <w:rsid w:val="008822A5"/>
    <w:rsid w:val="008822D5"/>
    <w:rsid w:val="008837FF"/>
    <w:rsid w:val="00883B6F"/>
    <w:rsid w:val="0088441C"/>
    <w:rsid w:val="008906CB"/>
    <w:rsid w:val="00890DA4"/>
    <w:rsid w:val="00894878"/>
    <w:rsid w:val="0089701A"/>
    <w:rsid w:val="00897902"/>
    <w:rsid w:val="008A198A"/>
    <w:rsid w:val="008A268A"/>
    <w:rsid w:val="008A4C66"/>
    <w:rsid w:val="008A5C7C"/>
    <w:rsid w:val="008A5FFE"/>
    <w:rsid w:val="008B17D6"/>
    <w:rsid w:val="008B2077"/>
    <w:rsid w:val="008B3A41"/>
    <w:rsid w:val="008B4948"/>
    <w:rsid w:val="008B4AD8"/>
    <w:rsid w:val="008B5408"/>
    <w:rsid w:val="008C02B2"/>
    <w:rsid w:val="008C4782"/>
    <w:rsid w:val="008C57A3"/>
    <w:rsid w:val="008C58AB"/>
    <w:rsid w:val="008C5D75"/>
    <w:rsid w:val="008C769C"/>
    <w:rsid w:val="008C7756"/>
    <w:rsid w:val="008D0EF0"/>
    <w:rsid w:val="008D225D"/>
    <w:rsid w:val="008D43AE"/>
    <w:rsid w:val="008E147E"/>
    <w:rsid w:val="008E166E"/>
    <w:rsid w:val="008E7546"/>
    <w:rsid w:val="008F0C2D"/>
    <w:rsid w:val="008F17A5"/>
    <w:rsid w:val="008F2BAF"/>
    <w:rsid w:val="008F2D03"/>
    <w:rsid w:val="008F50AE"/>
    <w:rsid w:val="008F5193"/>
    <w:rsid w:val="008F70A1"/>
    <w:rsid w:val="008F7A42"/>
    <w:rsid w:val="009029A1"/>
    <w:rsid w:val="009042DA"/>
    <w:rsid w:val="00906B5C"/>
    <w:rsid w:val="00914568"/>
    <w:rsid w:val="009159EE"/>
    <w:rsid w:val="00922C78"/>
    <w:rsid w:val="00924B68"/>
    <w:rsid w:val="009256BA"/>
    <w:rsid w:val="00925BBA"/>
    <w:rsid w:val="0093141E"/>
    <w:rsid w:val="00931F47"/>
    <w:rsid w:val="00935615"/>
    <w:rsid w:val="00935982"/>
    <w:rsid w:val="00937A0F"/>
    <w:rsid w:val="00940999"/>
    <w:rsid w:val="00941D69"/>
    <w:rsid w:val="00943074"/>
    <w:rsid w:val="00943B15"/>
    <w:rsid w:val="00944135"/>
    <w:rsid w:val="009508AD"/>
    <w:rsid w:val="00951C77"/>
    <w:rsid w:val="00953C23"/>
    <w:rsid w:val="00954BB6"/>
    <w:rsid w:val="00957BF3"/>
    <w:rsid w:val="00967348"/>
    <w:rsid w:val="00967F2C"/>
    <w:rsid w:val="00970038"/>
    <w:rsid w:val="009724B0"/>
    <w:rsid w:val="0097541D"/>
    <w:rsid w:val="00977059"/>
    <w:rsid w:val="009843A6"/>
    <w:rsid w:val="0098612A"/>
    <w:rsid w:val="00987B92"/>
    <w:rsid w:val="00991F91"/>
    <w:rsid w:val="00993262"/>
    <w:rsid w:val="00997A3F"/>
    <w:rsid w:val="009A018C"/>
    <w:rsid w:val="009A416E"/>
    <w:rsid w:val="009A7BE7"/>
    <w:rsid w:val="009B0E20"/>
    <w:rsid w:val="009B595B"/>
    <w:rsid w:val="009C13B6"/>
    <w:rsid w:val="009C22E7"/>
    <w:rsid w:val="009C4580"/>
    <w:rsid w:val="009D068F"/>
    <w:rsid w:val="009D57F7"/>
    <w:rsid w:val="009D5BBD"/>
    <w:rsid w:val="009D7AF9"/>
    <w:rsid w:val="009E1027"/>
    <w:rsid w:val="009E1199"/>
    <w:rsid w:val="009E2E09"/>
    <w:rsid w:val="009E64F1"/>
    <w:rsid w:val="009E6CCC"/>
    <w:rsid w:val="009E6CF1"/>
    <w:rsid w:val="009F1CFB"/>
    <w:rsid w:val="009F5612"/>
    <w:rsid w:val="009F5CE5"/>
    <w:rsid w:val="00A031B8"/>
    <w:rsid w:val="00A032B9"/>
    <w:rsid w:val="00A043B2"/>
    <w:rsid w:val="00A0514C"/>
    <w:rsid w:val="00A06C0C"/>
    <w:rsid w:val="00A070BF"/>
    <w:rsid w:val="00A073F4"/>
    <w:rsid w:val="00A14CFA"/>
    <w:rsid w:val="00A152BC"/>
    <w:rsid w:val="00A15812"/>
    <w:rsid w:val="00A20DF3"/>
    <w:rsid w:val="00A222EA"/>
    <w:rsid w:val="00A2264E"/>
    <w:rsid w:val="00A226BF"/>
    <w:rsid w:val="00A2458A"/>
    <w:rsid w:val="00A300D2"/>
    <w:rsid w:val="00A31118"/>
    <w:rsid w:val="00A345AE"/>
    <w:rsid w:val="00A354EA"/>
    <w:rsid w:val="00A36BF5"/>
    <w:rsid w:val="00A37758"/>
    <w:rsid w:val="00A41A68"/>
    <w:rsid w:val="00A42658"/>
    <w:rsid w:val="00A42BAE"/>
    <w:rsid w:val="00A46024"/>
    <w:rsid w:val="00A460F4"/>
    <w:rsid w:val="00A52427"/>
    <w:rsid w:val="00A52A6D"/>
    <w:rsid w:val="00A64641"/>
    <w:rsid w:val="00A72EFB"/>
    <w:rsid w:val="00A736D3"/>
    <w:rsid w:val="00A76ABB"/>
    <w:rsid w:val="00A77AE3"/>
    <w:rsid w:val="00A835F5"/>
    <w:rsid w:val="00A90C36"/>
    <w:rsid w:val="00A954A0"/>
    <w:rsid w:val="00A97F4E"/>
    <w:rsid w:val="00AA1318"/>
    <w:rsid w:val="00AA2769"/>
    <w:rsid w:val="00AA3F48"/>
    <w:rsid w:val="00AA549F"/>
    <w:rsid w:val="00AA7B47"/>
    <w:rsid w:val="00AB1B3D"/>
    <w:rsid w:val="00AB2314"/>
    <w:rsid w:val="00AB27FE"/>
    <w:rsid w:val="00AB3D02"/>
    <w:rsid w:val="00AB5CF9"/>
    <w:rsid w:val="00AB681D"/>
    <w:rsid w:val="00AC49DD"/>
    <w:rsid w:val="00AD0B7A"/>
    <w:rsid w:val="00AD0EF8"/>
    <w:rsid w:val="00AD330D"/>
    <w:rsid w:val="00AD381C"/>
    <w:rsid w:val="00AD4D4E"/>
    <w:rsid w:val="00AD78CB"/>
    <w:rsid w:val="00AE528E"/>
    <w:rsid w:val="00AF125D"/>
    <w:rsid w:val="00AF1673"/>
    <w:rsid w:val="00B00D6F"/>
    <w:rsid w:val="00B058DB"/>
    <w:rsid w:val="00B06461"/>
    <w:rsid w:val="00B10F73"/>
    <w:rsid w:val="00B11889"/>
    <w:rsid w:val="00B17A20"/>
    <w:rsid w:val="00B20A26"/>
    <w:rsid w:val="00B26C59"/>
    <w:rsid w:val="00B26FAA"/>
    <w:rsid w:val="00B30BF4"/>
    <w:rsid w:val="00B32A12"/>
    <w:rsid w:val="00B33E63"/>
    <w:rsid w:val="00B343C6"/>
    <w:rsid w:val="00B34412"/>
    <w:rsid w:val="00B42DFE"/>
    <w:rsid w:val="00B45259"/>
    <w:rsid w:val="00B4719A"/>
    <w:rsid w:val="00B51646"/>
    <w:rsid w:val="00B531D6"/>
    <w:rsid w:val="00B547E5"/>
    <w:rsid w:val="00B55B4E"/>
    <w:rsid w:val="00B56287"/>
    <w:rsid w:val="00B56F38"/>
    <w:rsid w:val="00B60512"/>
    <w:rsid w:val="00B610E8"/>
    <w:rsid w:val="00B65ADE"/>
    <w:rsid w:val="00B677F4"/>
    <w:rsid w:val="00B704E2"/>
    <w:rsid w:val="00B7493B"/>
    <w:rsid w:val="00B74AB7"/>
    <w:rsid w:val="00B74DE4"/>
    <w:rsid w:val="00B752F1"/>
    <w:rsid w:val="00B95779"/>
    <w:rsid w:val="00B964E9"/>
    <w:rsid w:val="00B968A0"/>
    <w:rsid w:val="00B97887"/>
    <w:rsid w:val="00BA2402"/>
    <w:rsid w:val="00BB11CC"/>
    <w:rsid w:val="00BB3BF9"/>
    <w:rsid w:val="00BB74EE"/>
    <w:rsid w:val="00BC1712"/>
    <w:rsid w:val="00BC1E8B"/>
    <w:rsid w:val="00BC4889"/>
    <w:rsid w:val="00BC7317"/>
    <w:rsid w:val="00BC733C"/>
    <w:rsid w:val="00BD6FD8"/>
    <w:rsid w:val="00BE24FA"/>
    <w:rsid w:val="00BE415A"/>
    <w:rsid w:val="00BE5936"/>
    <w:rsid w:val="00BE7EAD"/>
    <w:rsid w:val="00BF0D49"/>
    <w:rsid w:val="00BF1F93"/>
    <w:rsid w:val="00BF4932"/>
    <w:rsid w:val="00BF636F"/>
    <w:rsid w:val="00BF7BC7"/>
    <w:rsid w:val="00C02F2D"/>
    <w:rsid w:val="00C051CA"/>
    <w:rsid w:val="00C121EE"/>
    <w:rsid w:val="00C12B8E"/>
    <w:rsid w:val="00C14147"/>
    <w:rsid w:val="00C16485"/>
    <w:rsid w:val="00C23C46"/>
    <w:rsid w:val="00C23CCA"/>
    <w:rsid w:val="00C256C2"/>
    <w:rsid w:val="00C27E13"/>
    <w:rsid w:val="00C34CC2"/>
    <w:rsid w:val="00C37568"/>
    <w:rsid w:val="00C4144D"/>
    <w:rsid w:val="00C43ACC"/>
    <w:rsid w:val="00C5072F"/>
    <w:rsid w:val="00C5317F"/>
    <w:rsid w:val="00C61F57"/>
    <w:rsid w:val="00C63684"/>
    <w:rsid w:val="00C65335"/>
    <w:rsid w:val="00C658F5"/>
    <w:rsid w:val="00C65C63"/>
    <w:rsid w:val="00C6758A"/>
    <w:rsid w:val="00C731D3"/>
    <w:rsid w:val="00C735B1"/>
    <w:rsid w:val="00C77B74"/>
    <w:rsid w:val="00C864B8"/>
    <w:rsid w:val="00C86B81"/>
    <w:rsid w:val="00C8700F"/>
    <w:rsid w:val="00C87D9A"/>
    <w:rsid w:val="00C917BA"/>
    <w:rsid w:val="00C94A98"/>
    <w:rsid w:val="00C965D7"/>
    <w:rsid w:val="00C96EAF"/>
    <w:rsid w:val="00C97F75"/>
    <w:rsid w:val="00CA10E8"/>
    <w:rsid w:val="00CA1107"/>
    <w:rsid w:val="00CA32CB"/>
    <w:rsid w:val="00CA3A26"/>
    <w:rsid w:val="00CA3D57"/>
    <w:rsid w:val="00CB016D"/>
    <w:rsid w:val="00CB02D3"/>
    <w:rsid w:val="00CB0991"/>
    <w:rsid w:val="00CB2D6E"/>
    <w:rsid w:val="00CB2D78"/>
    <w:rsid w:val="00CB445B"/>
    <w:rsid w:val="00CB5AC3"/>
    <w:rsid w:val="00CD2C75"/>
    <w:rsid w:val="00CD5058"/>
    <w:rsid w:val="00CD7E05"/>
    <w:rsid w:val="00CE1747"/>
    <w:rsid w:val="00CE3D56"/>
    <w:rsid w:val="00CE53AB"/>
    <w:rsid w:val="00CF04B8"/>
    <w:rsid w:val="00CF08D7"/>
    <w:rsid w:val="00CF163C"/>
    <w:rsid w:val="00CF4E33"/>
    <w:rsid w:val="00CF56F0"/>
    <w:rsid w:val="00CF5A4C"/>
    <w:rsid w:val="00D002A8"/>
    <w:rsid w:val="00D03D5E"/>
    <w:rsid w:val="00D0408E"/>
    <w:rsid w:val="00D067DD"/>
    <w:rsid w:val="00D07CB0"/>
    <w:rsid w:val="00D13883"/>
    <w:rsid w:val="00D13927"/>
    <w:rsid w:val="00D13DA9"/>
    <w:rsid w:val="00D169EC"/>
    <w:rsid w:val="00D32623"/>
    <w:rsid w:val="00D32F63"/>
    <w:rsid w:val="00D33AFD"/>
    <w:rsid w:val="00D34ED0"/>
    <w:rsid w:val="00D4167D"/>
    <w:rsid w:val="00D425F5"/>
    <w:rsid w:val="00D45221"/>
    <w:rsid w:val="00D46572"/>
    <w:rsid w:val="00D474C7"/>
    <w:rsid w:val="00D50F3C"/>
    <w:rsid w:val="00D52C64"/>
    <w:rsid w:val="00D533F1"/>
    <w:rsid w:val="00D60DD4"/>
    <w:rsid w:val="00D6182F"/>
    <w:rsid w:val="00D65D7C"/>
    <w:rsid w:val="00D7793D"/>
    <w:rsid w:val="00D819CA"/>
    <w:rsid w:val="00D81F77"/>
    <w:rsid w:val="00D82F00"/>
    <w:rsid w:val="00D84574"/>
    <w:rsid w:val="00D86CA6"/>
    <w:rsid w:val="00D93A06"/>
    <w:rsid w:val="00DA324D"/>
    <w:rsid w:val="00DA4713"/>
    <w:rsid w:val="00DA4988"/>
    <w:rsid w:val="00DB2F29"/>
    <w:rsid w:val="00DB31FE"/>
    <w:rsid w:val="00DB468B"/>
    <w:rsid w:val="00DB5BE3"/>
    <w:rsid w:val="00DC0643"/>
    <w:rsid w:val="00DC3481"/>
    <w:rsid w:val="00DC5BD5"/>
    <w:rsid w:val="00DD02A5"/>
    <w:rsid w:val="00DD3C61"/>
    <w:rsid w:val="00DD58AA"/>
    <w:rsid w:val="00DE05EE"/>
    <w:rsid w:val="00DE267D"/>
    <w:rsid w:val="00DE4E68"/>
    <w:rsid w:val="00DF47DF"/>
    <w:rsid w:val="00E004FE"/>
    <w:rsid w:val="00E00841"/>
    <w:rsid w:val="00E029FA"/>
    <w:rsid w:val="00E06928"/>
    <w:rsid w:val="00E10068"/>
    <w:rsid w:val="00E12F59"/>
    <w:rsid w:val="00E22DF4"/>
    <w:rsid w:val="00E2302E"/>
    <w:rsid w:val="00E23322"/>
    <w:rsid w:val="00E23331"/>
    <w:rsid w:val="00E24F40"/>
    <w:rsid w:val="00E251D2"/>
    <w:rsid w:val="00E307DB"/>
    <w:rsid w:val="00E31688"/>
    <w:rsid w:val="00E32123"/>
    <w:rsid w:val="00E32610"/>
    <w:rsid w:val="00E36229"/>
    <w:rsid w:val="00E36BC3"/>
    <w:rsid w:val="00E41860"/>
    <w:rsid w:val="00E44DC2"/>
    <w:rsid w:val="00E45125"/>
    <w:rsid w:val="00E45B9C"/>
    <w:rsid w:val="00E4783B"/>
    <w:rsid w:val="00E51FDD"/>
    <w:rsid w:val="00E52C6E"/>
    <w:rsid w:val="00E53237"/>
    <w:rsid w:val="00E5397A"/>
    <w:rsid w:val="00E56FDC"/>
    <w:rsid w:val="00E64993"/>
    <w:rsid w:val="00E659DF"/>
    <w:rsid w:val="00E7248B"/>
    <w:rsid w:val="00E816BA"/>
    <w:rsid w:val="00E864A5"/>
    <w:rsid w:val="00E92229"/>
    <w:rsid w:val="00E95AEF"/>
    <w:rsid w:val="00EA42C4"/>
    <w:rsid w:val="00EA539F"/>
    <w:rsid w:val="00EA5CA0"/>
    <w:rsid w:val="00EA7528"/>
    <w:rsid w:val="00EB398F"/>
    <w:rsid w:val="00EB4D01"/>
    <w:rsid w:val="00EB63C6"/>
    <w:rsid w:val="00EB685B"/>
    <w:rsid w:val="00EC4903"/>
    <w:rsid w:val="00EC6933"/>
    <w:rsid w:val="00ED011B"/>
    <w:rsid w:val="00ED10E5"/>
    <w:rsid w:val="00ED1C5A"/>
    <w:rsid w:val="00ED543E"/>
    <w:rsid w:val="00ED6547"/>
    <w:rsid w:val="00ED705D"/>
    <w:rsid w:val="00ED7C1F"/>
    <w:rsid w:val="00EE0AB0"/>
    <w:rsid w:val="00EE0EF5"/>
    <w:rsid w:val="00EE108A"/>
    <w:rsid w:val="00EE3EBB"/>
    <w:rsid w:val="00EE70DD"/>
    <w:rsid w:val="00EE7689"/>
    <w:rsid w:val="00EE770B"/>
    <w:rsid w:val="00EE7AD9"/>
    <w:rsid w:val="00EF0795"/>
    <w:rsid w:val="00EF6F9F"/>
    <w:rsid w:val="00EF7E15"/>
    <w:rsid w:val="00F03918"/>
    <w:rsid w:val="00F04536"/>
    <w:rsid w:val="00F0460B"/>
    <w:rsid w:val="00F057DE"/>
    <w:rsid w:val="00F05C01"/>
    <w:rsid w:val="00F109E3"/>
    <w:rsid w:val="00F11CA9"/>
    <w:rsid w:val="00F12BE5"/>
    <w:rsid w:val="00F13CE8"/>
    <w:rsid w:val="00F20560"/>
    <w:rsid w:val="00F22C8D"/>
    <w:rsid w:val="00F26594"/>
    <w:rsid w:val="00F3443A"/>
    <w:rsid w:val="00F35289"/>
    <w:rsid w:val="00F35524"/>
    <w:rsid w:val="00F40E9A"/>
    <w:rsid w:val="00F411CA"/>
    <w:rsid w:val="00F50028"/>
    <w:rsid w:val="00F50FD4"/>
    <w:rsid w:val="00F54093"/>
    <w:rsid w:val="00F547C2"/>
    <w:rsid w:val="00F54D53"/>
    <w:rsid w:val="00F61181"/>
    <w:rsid w:val="00F617D8"/>
    <w:rsid w:val="00F62A23"/>
    <w:rsid w:val="00F65EE5"/>
    <w:rsid w:val="00F70F91"/>
    <w:rsid w:val="00F75843"/>
    <w:rsid w:val="00F767CC"/>
    <w:rsid w:val="00F80269"/>
    <w:rsid w:val="00F84DFC"/>
    <w:rsid w:val="00F8512D"/>
    <w:rsid w:val="00F87998"/>
    <w:rsid w:val="00F90F01"/>
    <w:rsid w:val="00F936B7"/>
    <w:rsid w:val="00F97320"/>
    <w:rsid w:val="00F97BB8"/>
    <w:rsid w:val="00FA124E"/>
    <w:rsid w:val="00FA1B3C"/>
    <w:rsid w:val="00FA1C0D"/>
    <w:rsid w:val="00FA4B85"/>
    <w:rsid w:val="00FA5867"/>
    <w:rsid w:val="00FB6FAB"/>
    <w:rsid w:val="00FB718E"/>
    <w:rsid w:val="00FC18F3"/>
    <w:rsid w:val="00FC1FD1"/>
    <w:rsid w:val="00FC53C1"/>
    <w:rsid w:val="00FD22AD"/>
    <w:rsid w:val="00FD25C7"/>
    <w:rsid w:val="00FD459E"/>
    <w:rsid w:val="00FD66F6"/>
    <w:rsid w:val="00FD721D"/>
    <w:rsid w:val="00FE0C91"/>
    <w:rsid w:val="00FF0D38"/>
    <w:rsid w:val="00FF1335"/>
    <w:rsid w:val="00FF2B3D"/>
    <w:rsid w:val="00FF3189"/>
    <w:rsid w:val="00FF610B"/>
    <w:rsid w:val="00FF7E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55D54139"/>
  <w15:chartTrackingRefBased/>
  <w15:docId w15:val="{10B67309-A2A4-C549-8344-3D834C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73427"/>
    <w:pPr>
      <w:jc w:val="both"/>
    </w:pPr>
    <w:rPr>
      <w:rFonts w:ascii="Times New Roman" w:eastAsia="Times New Roman" w:hAnsi="Times New Roman"/>
    </w:rPr>
  </w:style>
  <w:style w:type="paragraph" w:styleId="Kop1">
    <w:name w:val="heading 1"/>
    <w:basedOn w:val="Standaard"/>
    <w:next w:val="Hoofdstuk"/>
    <w:link w:val="Kop1Char"/>
    <w:autoRedefine/>
    <w:qFormat/>
    <w:rsid w:val="00673427"/>
    <w:pPr>
      <w:keepNext/>
      <w:spacing w:before="40" w:after="20"/>
      <w:ind w:left="567" w:hanging="1418"/>
      <w:outlineLvl w:val="0"/>
    </w:pPr>
    <w:rPr>
      <w:rFonts w:ascii="Arial" w:hAnsi="Arial"/>
      <w:b/>
      <w:lang w:val="en-US"/>
    </w:rPr>
  </w:style>
  <w:style w:type="paragraph" w:styleId="Kop2">
    <w:name w:val="heading 2"/>
    <w:next w:val="Standaard"/>
    <w:autoRedefine/>
    <w:qFormat/>
    <w:rsid w:val="0067342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673427"/>
    <w:pPr>
      <w:outlineLvl w:val="2"/>
    </w:pPr>
    <w:rPr>
      <w:bCs/>
    </w:rPr>
  </w:style>
  <w:style w:type="paragraph" w:styleId="Kop4">
    <w:name w:val="heading 4"/>
    <w:basedOn w:val="Standaard"/>
    <w:next w:val="Standaard"/>
    <w:link w:val="Kop4Char"/>
    <w:autoRedefine/>
    <w:qFormat/>
    <w:rsid w:val="0067342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73427"/>
    <w:pPr>
      <w:ind w:hanging="737"/>
      <w:jc w:val="left"/>
      <w:outlineLvl w:val="4"/>
    </w:pPr>
    <w:rPr>
      <w:b/>
      <w:bCs/>
      <w:color w:val="auto"/>
      <w:sz w:val="18"/>
      <w:lang w:val="en-US"/>
    </w:rPr>
  </w:style>
  <w:style w:type="paragraph" w:styleId="Kop6">
    <w:name w:val="heading 6"/>
    <w:basedOn w:val="Kop5"/>
    <w:next w:val="Standaard"/>
    <w:link w:val="Kop6Char"/>
    <w:qFormat/>
    <w:rsid w:val="00673427"/>
    <w:pPr>
      <w:spacing w:before="80"/>
      <w:outlineLvl w:val="5"/>
    </w:pPr>
    <w:rPr>
      <w:b w:val="0"/>
      <w:bCs w:val="0"/>
      <w:lang w:val="nl-NL"/>
    </w:rPr>
  </w:style>
  <w:style w:type="paragraph" w:styleId="Kop7">
    <w:name w:val="heading 7"/>
    <w:basedOn w:val="Kop6"/>
    <w:next w:val="Standaard"/>
    <w:link w:val="Kop7Char"/>
    <w:qFormat/>
    <w:rsid w:val="00673427"/>
    <w:pPr>
      <w:outlineLvl w:val="6"/>
    </w:pPr>
    <w:rPr>
      <w:i/>
    </w:rPr>
  </w:style>
  <w:style w:type="paragraph" w:styleId="Kop8">
    <w:name w:val="heading 8"/>
    <w:basedOn w:val="Standaard"/>
    <w:next w:val="Kop7"/>
    <w:link w:val="Kop8Char"/>
    <w:qFormat/>
    <w:rsid w:val="0067342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7342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7342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73427"/>
    <w:rPr>
      <w:rFonts w:ascii="Arial" w:eastAsia="Times New Roman" w:hAnsi="Arial"/>
      <w:b/>
      <w:lang w:val="en-US"/>
    </w:rPr>
  </w:style>
  <w:style w:type="character" w:customStyle="1" w:styleId="Kop4Char">
    <w:name w:val="Kop 4 Char"/>
    <w:basedOn w:val="Standaardalinea-lettertype"/>
    <w:link w:val="Kop4"/>
    <w:rsid w:val="00673427"/>
    <w:rPr>
      <w:rFonts w:ascii="Arial" w:eastAsia="Times New Roman" w:hAnsi="Arial"/>
      <w:color w:val="0000FF"/>
      <w:sz w:val="16"/>
    </w:rPr>
  </w:style>
  <w:style w:type="character" w:customStyle="1" w:styleId="Kop5Char">
    <w:name w:val="Kop 5 Char"/>
    <w:basedOn w:val="Standaardalinea-lettertype"/>
    <w:link w:val="Kop5"/>
    <w:rsid w:val="00673427"/>
    <w:rPr>
      <w:rFonts w:ascii="Arial" w:eastAsia="Times New Roman" w:hAnsi="Arial"/>
      <w:b/>
      <w:bCs/>
      <w:sz w:val="18"/>
      <w:lang w:val="en-US"/>
    </w:rPr>
  </w:style>
  <w:style w:type="character" w:customStyle="1" w:styleId="Kop6Char">
    <w:name w:val="Kop 6 Char"/>
    <w:basedOn w:val="Standaardalinea-lettertype"/>
    <w:link w:val="Kop6"/>
    <w:rsid w:val="00673427"/>
    <w:rPr>
      <w:rFonts w:ascii="Arial" w:eastAsia="Times New Roman" w:hAnsi="Arial"/>
      <w:sz w:val="18"/>
    </w:rPr>
  </w:style>
  <w:style w:type="character" w:customStyle="1" w:styleId="Kop7Char">
    <w:name w:val="Kop 7 Char"/>
    <w:basedOn w:val="Kop6Char"/>
    <w:link w:val="Kop7"/>
    <w:rsid w:val="00673427"/>
    <w:rPr>
      <w:rFonts w:ascii="Arial" w:eastAsia="Times New Roman" w:hAnsi="Arial"/>
      <w:i/>
      <w:sz w:val="18"/>
    </w:rPr>
  </w:style>
  <w:style w:type="character" w:customStyle="1" w:styleId="Kop8Char">
    <w:name w:val="Kop 8 Char"/>
    <w:basedOn w:val="Kop7Char"/>
    <w:link w:val="Kop8"/>
    <w:rsid w:val="00673427"/>
    <w:rPr>
      <w:rFonts w:ascii="Arial" w:eastAsia="Times New Roman" w:hAnsi="Arial"/>
      <w:i/>
      <w:iCs/>
      <w:sz w:val="18"/>
      <w:lang w:val="en-US"/>
    </w:rPr>
  </w:style>
  <w:style w:type="paragraph" w:customStyle="1" w:styleId="83ProM">
    <w:name w:val="8.3 Pro M"/>
    <w:basedOn w:val="Standaard"/>
    <w:link w:val="83ProMChar"/>
    <w:autoRedefine/>
    <w:rsid w:val="0067342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73427"/>
    <w:rPr>
      <w:rFonts w:ascii="Arial" w:eastAsia="Times New Roman" w:hAnsi="Arial"/>
      <w:i/>
      <w:color w:val="999999"/>
      <w:sz w:val="16"/>
      <w:lang w:val="en-US"/>
    </w:rPr>
  </w:style>
  <w:style w:type="character" w:customStyle="1" w:styleId="Kop9Char">
    <w:name w:val="Kop 9 Char"/>
    <w:basedOn w:val="Standaardalinea-lettertype"/>
    <w:link w:val="Kop9"/>
    <w:rsid w:val="00673427"/>
    <w:rPr>
      <w:rFonts w:ascii="Arial" w:eastAsia="Times New Roman" w:hAnsi="Arial" w:cs="Arial"/>
      <w:i/>
      <w:color w:val="595959"/>
      <w:sz w:val="16"/>
      <w:szCs w:val="22"/>
      <w:lang w:val="en-US"/>
    </w:rPr>
  </w:style>
  <w:style w:type="paragraph" w:styleId="Voettekst">
    <w:name w:val="footer"/>
    <w:basedOn w:val="Standaard"/>
    <w:rsid w:val="00673427"/>
    <w:pPr>
      <w:tabs>
        <w:tab w:val="center" w:pos="4819"/>
        <w:tab w:val="right" w:pos="9071"/>
      </w:tabs>
    </w:pPr>
  </w:style>
  <w:style w:type="paragraph" w:styleId="Koptekst">
    <w:name w:val="header"/>
    <w:basedOn w:val="Standaard"/>
    <w:rsid w:val="00673427"/>
    <w:pPr>
      <w:tabs>
        <w:tab w:val="center" w:pos="4536"/>
        <w:tab w:val="right" w:pos="9072"/>
      </w:tabs>
    </w:pPr>
  </w:style>
  <w:style w:type="paragraph" w:customStyle="1" w:styleId="80">
    <w:name w:val="8.0"/>
    <w:basedOn w:val="Standaard"/>
    <w:link w:val="80Char"/>
    <w:autoRedefine/>
    <w:rsid w:val="0067342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73427"/>
    <w:rPr>
      <w:rFonts w:ascii="Arial" w:eastAsia="Times New Roman" w:hAnsi="Arial" w:cs="Arial"/>
      <w:sz w:val="18"/>
      <w:szCs w:val="18"/>
      <w:lang w:val="nl-BE"/>
    </w:rPr>
  </w:style>
  <w:style w:type="paragraph" w:customStyle="1" w:styleId="81">
    <w:name w:val="8.1"/>
    <w:basedOn w:val="Standaard"/>
    <w:link w:val="81Char"/>
    <w:rsid w:val="0067342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73427"/>
    <w:rPr>
      <w:rFonts w:ascii="Arial" w:eastAsia="Times New Roman" w:hAnsi="Arial" w:cs="Arial"/>
      <w:sz w:val="18"/>
      <w:szCs w:val="18"/>
      <w:lang w:val="nl-BE"/>
    </w:rPr>
  </w:style>
  <w:style w:type="paragraph" w:customStyle="1" w:styleId="81link1">
    <w:name w:val="8.1 link1"/>
    <w:basedOn w:val="81"/>
    <w:rsid w:val="00673427"/>
    <w:pPr>
      <w:tabs>
        <w:tab w:val="left" w:pos="1560"/>
      </w:tabs>
    </w:pPr>
    <w:rPr>
      <w:color w:val="000000"/>
      <w:sz w:val="16"/>
      <w:lang w:eastAsia="en-US"/>
    </w:rPr>
  </w:style>
  <w:style w:type="paragraph" w:customStyle="1" w:styleId="82">
    <w:name w:val="8.2"/>
    <w:basedOn w:val="81"/>
    <w:link w:val="82Char1"/>
    <w:rsid w:val="00673427"/>
    <w:pPr>
      <w:tabs>
        <w:tab w:val="clear" w:pos="851"/>
        <w:tab w:val="left" w:pos="1134"/>
      </w:tabs>
      <w:ind w:left="1135"/>
    </w:pPr>
  </w:style>
  <w:style w:type="character" w:customStyle="1" w:styleId="82Char1">
    <w:name w:val="8.2 Char1"/>
    <w:basedOn w:val="81Char"/>
    <w:link w:val="82"/>
    <w:rsid w:val="00673427"/>
    <w:rPr>
      <w:rFonts w:ascii="Arial" w:eastAsia="Times New Roman" w:hAnsi="Arial" w:cs="Arial"/>
      <w:sz w:val="18"/>
      <w:szCs w:val="18"/>
      <w:lang w:val="nl-BE"/>
    </w:rPr>
  </w:style>
  <w:style w:type="paragraph" w:customStyle="1" w:styleId="82link2">
    <w:name w:val="8.2 link 2"/>
    <w:basedOn w:val="81link1"/>
    <w:rsid w:val="00673427"/>
    <w:pPr>
      <w:tabs>
        <w:tab w:val="clear" w:pos="851"/>
        <w:tab w:val="left" w:pos="1134"/>
        <w:tab w:val="left" w:pos="1843"/>
        <w:tab w:val="left" w:pos="2552"/>
      </w:tabs>
      <w:ind w:left="1135"/>
    </w:pPr>
    <w:rPr>
      <w:color w:val="auto"/>
    </w:rPr>
  </w:style>
  <w:style w:type="paragraph" w:customStyle="1" w:styleId="83">
    <w:name w:val="8.3"/>
    <w:basedOn w:val="82"/>
    <w:link w:val="83Char1"/>
    <w:rsid w:val="00673427"/>
    <w:pPr>
      <w:tabs>
        <w:tab w:val="clear" w:pos="1134"/>
        <w:tab w:val="left" w:pos="1418"/>
      </w:tabs>
      <w:ind w:left="1418"/>
    </w:pPr>
  </w:style>
  <w:style w:type="character" w:customStyle="1" w:styleId="83Char1">
    <w:name w:val="8.3 Char1"/>
    <w:basedOn w:val="82Char1"/>
    <w:link w:val="83"/>
    <w:rsid w:val="00673427"/>
    <w:rPr>
      <w:rFonts w:ascii="Arial" w:eastAsia="Times New Roman" w:hAnsi="Arial" w:cs="Arial"/>
      <w:sz w:val="18"/>
      <w:szCs w:val="18"/>
      <w:lang w:val="nl-BE"/>
    </w:rPr>
  </w:style>
  <w:style w:type="paragraph" w:customStyle="1" w:styleId="83Kenm">
    <w:name w:val="8.3 Kenm"/>
    <w:basedOn w:val="83"/>
    <w:autoRedefine/>
    <w:rsid w:val="00673427"/>
    <w:pPr>
      <w:tabs>
        <w:tab w:val="left" w:pos="4253"/>
      </w:tabs>
      <w:spacing w:before="80"/>
      <w:ind w:left="3969" w:hanging="2835"/>
      <w:jc w:val="left"/>
    </w:pPr>
    <w:rPr>
      <w:sz w:val="16"/>
      <w:lang w:val="nl-NL"/>
    </w:rPr>
  </w:style>
  <w:style w:type="paragraph" w:customStyle="1" w:styleId="83Normen">
    <w:name w:val="8.3 Normen"/>
    <w:basedOn w:val="83Kenm"/>
    <w:link w:val="83NormenChar"/>
    <w:rsid w:val="00AD330D"/>
    <w:pPr>
      <w:tabs>
        <w:tab w:val="clear" w:pos="4253"/>
      </w:tabs>
      <w:ind w:left="709" w:hanging="113"/>
    </w:pPr>
    <w:rPr>
      <w:color w:val="008000"/>
      <w:lang w:val="nl-BE"/>
    </w:rPr>
  </w:style>
  <w:style w:type="character" w:customStyle="1" w:styleId="83NormenChar">
    <w:name w:val="8.3 Normen Char"/>
    <w:basedOn w:val="Standaardalinea-lettertype"/>
    <w:link w:val="83Normen"/>
    <w:rsid w:val="00AD330D"/>
    <w:rPr>
      <w:rFonts w:ascii="Arial" w:eastAsia="Times New Roman" w:hAnsi="Arial" w:cs="Arial"/>
      <w:color w:val="008000"/>
      <w:sz w:val="16"/>
      <w:szCs w:val="18"/>
    </w:rPr>
  </w:style>
  <w:style w:type="paragraph" w:customStyle="1" w:styleId="84">
    <w:name w:val="8.4"/>
    <w:basedOn w:val="83"/>
    <w:rsid w:val="0067342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67342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673427"/>
    <w:pPr>
      <w:tabs>
        <w:tab w:val="clear" w:pos="1418"/>
        <w:tab w:val="left" w:pos="1701"/>
      </w:tabs>
      <w:ind w:left="1701"/>
    </w:pPr>
    <w:rPr>
      <w:snapToGrid w:val="0"/>
    </w:rPr>
  </w:style>
  <w:style w:type="paragraph" w:customStyle="1" w:styleId="Deel">
    <w:name w:val="Deel"/>
    <w:basedOn w:val="Standaard"/>
    <w:autoRedefine/>
    <w:rsid w:val="0067342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73427"/>
    <w:pPr>
      <w:outlineLvl w:val="1"/>
    </w:pPr>
    <w:rPr>
      <w:rFonts w:ascii="Helvetica" w:hAnsi="Helvetica"/>
      <w:b w:val="0"/>
      <w:color w:val="0000FF"/>
    </w:rPr>
  </w:style>
  <w:style w:type="paragraph" w:customStyle="1" w:styleId="Volgnr">
    <w:name w:val="Volgnr"/>
    <w:basedOn w:val="Standaard"/>
    <w:next w:val="Standaard"/>
    <w:link w:val="VolgnrChar"/>
    <w:rsid w:val="00673427"/>
    <w:pPr>
      <w:ind w:left="-851"/>
      <w:outlineLvl w:val="3"/>
    </w:pPr>
    <w:rPr>
      <w:rFonts w:ascii="Arial" w:hAnsi="Arial"/>
      <w:color w:val="000000"/>
      <w:sz w:val="16"/>
      <w:lang w:val="nl"/>
    </w:rPr>
  </w:style>
  <w:style w:type="character" w:customStyle="1" w:styleId="VolgnrChar">
    <w:name w:val="Volgnr Char"/>
    <w:basedOn w:val="Kop4Char"/>
    <w:link w:val="Volgnr"/>
    <w:rsid w:val="00673427"/>
    <w:rPr>
      <w:rFonts w:ascii="Arial" w:eastAsia="Times New Roman" w:hAnsi="Arial"/>
      <w:color w:val="000000"/>
      <w:sz w:val="16"/>
      <w:lang w:val="nl"/>
    </w:rPr>
  </w:style>
  <w:style w:type="paragraph" w:styleId="Inhopg3">
    <w:name w:val="toc 3"/>
    <w:basedOn w:val="Standaard"/>
    <w:next w:val="Standaard"/>
    <w:uiPriority w:val="39"/>
    <w:rsid w:val="0067342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673427"/>
    <w:rPr>
      <w:rFonts w:ascii="Arial" w:hAnsi="Arial" w:cs="Arial"/>
      <w:noProof/>
      <w:color w:val="0000FF"/>
      <w:sz w:val="16"/>
      <w:szCs w:val="16"/>
      <w:lang w:val="fr-FR"/>
    </w:rPr>
  </w:style>
  <w:style w:type="paragraph" w:customStyle="1" w:styleId="Lijn">
    <w:name w:val="Lijn"/>
    <w:basedOn w:val="Standaard"/>
    <w:link w:val="LijnChar"/>
    <w:autoRedefine/>
    <w:rsid w:val="0067342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73427"/>
    <w:rPr>
      <w:rFonts w:ascii="Helvetica" w:eastAsia="Times New Roman" w:hAnsi="Helvetica"/>
      <w:color w:val="000000"/>
      <w:spacing w:val="-2"/>
      <w:sz w:val="16"/>
      <w:lang w:val="nl-BE"/>
    </w:rPr>
  </w:style>
  <w:style w:type="character" w:customStyle="1" w:styleId="OptieChar">
    <w:name w:val="OptieChar"/>
    <w:basedOn w:val="Standaardalinea-lettertype"/>
    <w:rsid w:val="00673427"/>
    <w:rPr>
      <w:color w:val="FF0000"/>
    </w:rPr>
  </w:style>
  <w:style w:type="character" w:customStyle="1" w:styleId="MerkChar">
    <w:name w:val="MerkChar"/>
    <w:basedOn w:val="Standaardalinea-lettertype"/>
    <w:rsid w:val="00673427"/>
    <w:rPr>
      <w:color w:val="FF6600"/>
    </w:rPr>
  </w:style>
  <w:style w:type="character" w:customStyle="1" w:styleId="MeetChar">
    <w:name w:val="MeetChar"/>
    <w:basedOn w:val="Standaardalinea-lettertype"/>
    <w:rsid w:val="00673427"/>
    <w:rPr>
      <w:b/>
      <w:color w:val="008080"/>
    </w:rPr>
  </w:style>
  <w:style w:type="character" w:customStyle="1" w:styleId="Merk">
    <w:name w:val="Merk"/>
    <w:basedOn w:val="Standaardalinea-lettertype"/>
    <w:rsid w:val="00673427"/>
    <w:rPr>
      <w:rFonts w:ascii="Helvetica" w:hAnsi="Helvetica"/>
      <w:b/>
      <w:noProof w:val="0"/>
      <w:color w:val="FF0000"/>
      <w:lang w:val="nl-NL"/>
    </w:rPr>
  </w:style>
  <w:style w:type="character" w:styleId="Hyperlink">
    <w:name w:val="Hyperlink"/>
    <w:basedOn w:val="Standaardalinea-lettertype"/>
    <w:uiPriority w:val="99"/>
    <w:rsid w:val="00673427"/>
    <w:rPr>
      <w:color w:val="0000FF"/>
      <w:u w:val="single"/>
    </w:rPr>
  </w:style>
  <w:style w:type="paragraph" w:styleId="Inhopg1">
    <w:name w:val="toc 1"/>
    <w:basedOn w:val="Standaard"/>
    <w:next w:val="Standaard"/>
    <w:uiPriority w:val="39"/>
    <w:rsid w:val="0067342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67342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67342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73427"/>
    <w:rPr>
      <w:rFonts w:ascii="Times New Roman" w:eastAsia="Times New Roman" w:hAnsi="Times New Roman"/>
      <w:noProof/>
      <w:sz w:val="16"/>
      <w:szCs w:val="24"/>
    </w:rPr>
  </w:style>
  <w:style w:type="paragraph" w:styleId="Inhopg5">
    <w:name w:val="toc 5"/>
    <w:basedOn w:val="Standaard"/>
    <w:next w:val="Standaard"/>
    <w:uiPriority w:val="39"/>
    <w:rsid w:val="00673427"/>
    <w:pPr>
      <w:tabs>
        <w:tab w:val="right" w:leader="dot" w:pos="8505"/>
      </w:tabs>
      <w:ind w:left="960"/>
    </w:pPr>
    <w:rPr>
      <w:sz w:val="16"/>
    </w:rPr>
  </w:style>
  <w:style w:type="paragraph" w:styleId="Inhopg6">
    <w:name w:val="toc 6"/>
    <w:basedOn w:val="Standaard"/>
    <w:next w:val="Standaard"/>
    <w:autoRedefine/>
    <w:rsid w:val="00673427"/>
    <w:pPr>
      <w:ind w:left="1200"/>
    </w:pPr>
    <w:rPr>
      <w:sz w:val="16"/>
    </w:rPr>
  </w:style>
  <w:style w:type="paragraph" w:styleId="Inhopg7">
    <w:name w:val="toc 7"/>
    <w:basedOn w:val="Standaard"/>
    <w:next w:val="Standaard"/>
    <w:autoRedefine/>
    <w:rsid w:val="00673427"/>
    <w:pPr>
      <w:ind w:left="1440"/>
    </w:pPr>
  </w:style>
  <w:style w:type="paragraph" w:styleId="Inhopg8">
    <w:name w:val="toc 8"/>
    <w:basedOn w:val="Standaard"/>
    <w:next w:val="Standaard"/>
    <w:autoRedefine/>
    <w:rsid w:val="00673427"/>
    <w:pPr>
      <w:ind w:left="1680"/>
    </w:pPr>
  </w:style>
  <w:style w:type="paragraph" w:styleId="Inhopg9">
    <w:name w:val="toc 9"/>
    <w:basedOn w:val="Standaard"/>
    <w:next w:val="Standaard"/>
    <w:rsid w:val="0067342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673427"/>
    <w:pPr>
      <w:spacing w:before="40" w:after="20"/>
    </w:pPr>
    <w:rPr>
      <w:b/>
      <w:color w:val="FF0000"/>
      <w:lang w:val="nl-BE"/>
    </w:rPr>
  </w:style>
  <w:style w:type="character" w:customStyle="1" w:styleId="Merk1Char">
    <w:name w:val="Merk1 Char"/>
    <w:basedOn w:val="VolgnrChar"/>
    <w:link w:val="Merk1"/>
    <w:rsid w:val="00673427"/>
    <w:rPr>
      <w:rFonts w:ascii="Arial" w:eastAsia="Times New Roman" w:hAnsi="Arial"/>
      <w:b/>
      <w:color w:val="FF0000"/>
      <w:sz w:val="16"/>
      <w:lang w:val="nl-BE"/>
    </w:rPr>
  </w:style>
  <w:style w:type="paragraph" w:customStyle="1" w:styleId="Link">
    <w:name w:val="Link"/>
    <w:autoRedefine/>
    <w:rsid w:val="00673427"/>
    <w:pPr>
      <w:ind w:left="-851"/>
    </w:pPr>
    <w:rPr>
      <w:rFonts w:ascii="Arial" w:eastAsia="Times New Roman" w:hAnsi="Arial" w:cs="Arial"/>
      <w:bCs/>
      <w:color w:val="0000FF"/>
      <w:sz w:val="18"/>
      <w:szCs w:val="24"/>
      <w:lang w:val="nl-NL"/>
    </w:rPr>
  </w:style>
  <w:style w:type="paragraph" w:customStyle="1" w:styleId="83ProM3">
    <w:name w:val="8.3 Pro M3"/>
    <w:basedOn w:val="83ProM2"/>
    <w:rsid w:val="00673427"/>
    <w:pPr>
      <w:ind w:left="1985"/>
    </w:pPr>
    <w:rPr>
      <w:lang w:val="nl-NL"/>
    </w:rPr>
  </w:style>
  <w:style w:type="paragraph" w:styleId="Ballontekst">
    <w:name w:val="Balloon Text"/>
    <w:basedOn w:val="Standaard"/>
    <w:link w:val="BallontekstChar"/>
    <w:uiPriority w:val="99"/>
    <w:semiHidden/>
    <w:unhideWhenUsed/>
    <w:rsid w:val="00673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427"/>
    <w:rPr>
      <w:rFonts w:ascii="Tahoma" w:eastAsia="Times New Roman" w:hAnsi="Tahoma" w:cs="Tahoma"/>
      <w:sz w:val="16"/>
      <w:szCs w:val="16"/>
      <w:lang w:val="nl-BE"/>
    </w:rPr>
  </w:style>
  <w:style w:type="paragraph" w:customStyle="1" w:styleId="Bestek">
    <w:name w:val="Bestek"/>
    <w:basedOn w:val="Standaard"/>
    <w:rsid w:val="0067342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67342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673427"/>
    <w:rPr>
      <w:color w:val="FF6600"/>
    </w:rPr>
  </w:style>
  <w:style w:type="character" w:customStyle="1" w:styleId="RevisieDatum">
    <w:name w:val="RevisieDatum"/>
    <w:basedOn w:val="Standaardalinea-lettertype"/>
    <w:rsid w:val="00673427"/>
    <w:rPr>
      <w:vanish/>
      <w:color w:val="auto"/>
    </w:rPr>
  </w:style>
  <w:style w:type="paragraph" w:customStyle="1" w:styleId="81linkDeel">
    <w:name w:val="8.1 link Deel"/>
    <w:basedOn w:val="Standaard"/>
    <w:autoRedefine/>
    <w:rsid w:val="0067342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73427"/>
    <w:pPr>
      <w:outlineLvl w:val="6"/>
    </w:pPr>
  </w:style>
  <w:style w:type="paragraph" w:customStyle="1" w:styleId="81linkLot">
    <w:name w:val="8.1 link Lot"/>
    <w:basedOn w:val="Standaard"/>
    <w:autoRedefine/>
    <w:rsid w:val="0067342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73427"/>
    <w:pPr>
      <w:outlineLvl w:val="7"/>
    </w:pPr>
  </w:style>
  <w:style w:type="paragraph" w:customStyle="1" w:styleId="82link3">
    <w:name w:val="8.2 link 3"/>
    <w:basedOn w:val="82link2"/>
    <w:rsid w:val="0067342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73427"/>
    <w:pPr>
      <w:ind w:firstLine="0"/>
      <w:outlineLvl w:val="8"/>
    </w:pPr>
    <w:rPr>
      <w:color w:val="800000"/>
    </w:rPr>
  </w:style>
  <w:style w:type="paragraph" w:styleId="Eindnoottekst">
    <w:name w:val="endnote text"/>
    <w:basedOn w:val="Standaard"/>
    <w:semiHidden/>
    <w:rsid w:val="00673427"/>
  </w:style>
  <w:style w:type="paragraph" w:customStyle="1" w:styleId="FACULT">
    <w:name w:val="FACULT"/>
    <w:basedOn w:val="Standaard"/>
    <w:next w:val="Standaard"/>
    <w:rsid w:val="00673427"/>
    <w:rPr>
      <w:color w:val="0000FF"/>
    </w:rPr>
  </w:style>
  <w:style w:type="paragraph" w:customStyle="1" w:styleId="Zieook">
    <w:name w:val="Zie ook"/>
    <w:basedOn w:val="Standaard"/>
    <w:rsid w:val="0067342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67342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7342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7342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73427"/>
    <w:pPr>
      <w:spacing w:line="168" w:lineRule="atLeast"/>
    </w:pPr>
    <w:rPr>
      <w:rFonts w:ascii="Verdana" w:hAnsi="Verdana"/>
      <w:color w:val="000000"/>
      <w:sz w:val="16"/>
      <w:szCs w:val="12"/>
    </w:rPr>
  </w:style>
  <w:style w:type="paragraph" w:customStyle="1" w:styleId="Verdana6pt">
    <w:name w:val="Verdana 6 pt"/>
    <w:basedOn w:val="Standaard"/>
    <w:semiHidden/>
    <w:rsid w:val="0067342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67342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673427"/>
    <w:rPr>
      <w:rFonts w:ascii="Arial" w:hAnsi="Arial" w:cs="Arial"/>
      <w:b/>
      <w:snapToGrid w:val="0"/>
      <w:color w:val="FF0000"/>
      <w:sz w:val="18"/>
      <w:szCs w:val="18"/>
      <w:lang w:val="nl-BE"/>
    </w:rPr>
  </w:style>
  <w:style w:type="paragraph" w:customStyle="1" w:styleId="FACULT-1">
    <w:name w:val="FACULT  -1"/>
    <w:basedOn w:val="FACULT"/>
    <w:rsid w:val="00673427"/>
    <w:pPr>
      <w:ind w:left="851"/>
    </w:pPr>
  </w:style>
  <w:style w:type="paragraph" w:customStyle="1" w:styleId="FACULT-2">
    <w:name w:val="FACULT  -2"/>
    <w:basedOn w:val="Standaard"/>
    <w:rsid w:val="00673427"/>
    <w:pPr>
      <w:ind w:left="1701"/>
    </w:pPr>
    <w:rPr>
      <w:color w:val="0000FF"/>
    </w:rPr>
  </w:style>
  <w:style w:type="paragraph" w:customStyle="1" w:styleId="MerkPar">
    <w:name w:val="MerkPar"/>
    <w:basedOn w:val="Standaard"/>
    <w:rsid w:val="00673427"/>
    <w:rPr>
      <w:color w:val="FF6600"/>
    </w:rPr>
  </w:style>
  <w:style w:type="paragraph" w:customStyle="1" w:styleId="Meting">
    <w:name w:val="Meting"/>
    <w:basedOn w:val="Standaard"/>
    <w:rsid w:val="00673427"/>
    <w:pPr>
      <w:ind w:left="1418" w:hanging="1418"/>
    </w:pPr>
  </w:style>
  <w:style w:type="paragraph" w:customStyle="1" w:styleId="Nota">
    <w:name w:val="Nota"/>
    <w:basedOn w:val="Standaard"/>
    <w:rsid w:val="00673427"/>
    <w:rPr>
      <w:spacing w:val="-3"/>
      <w:lang w:val="en-US"/>
    </w:rPr>
  </w:style>
  <w:style w:type="paragraph" w:customStyle="1" w:styleId="OFWEL0">
    <w:name w:val="OFWEL"/>
    <w:basedOn w:val="Standaard"/>
    <w:next w:val="Standaard"/>
    <w:rsid w:val="00673427"/>
    <w:pPr>
      <w:jc w:val="left"/>
    </w:pPr>
    <w:rPr>
      <w:color w:val="008080"/>
    </w:rPr>
  </w:style>
  <w:style w:type="paragraph" w:customStyle="1" w:styleId="OFWEL-1">
    <w:name w:val="OFWEL -1"/>
    <w:basedOn w:val="OFWEL0"/>
    <w:rsid w:val="00673427"/>
    <w:pPr>
      <w:ind w:left="851"/>
    </w:pPr>
    <w:rPr>
      <w:spacing w:val="-3"/>
    </w:rPr>
  </w:style>
  <w:style w:type="paragraph" w:customStyle="1" w:styleId="OFWEL-2">
    <w:name w:val="OFWEL -2"/>
    <w:basedOn w:val="OFWEL-1"/>
    <w:rsid w:val="00673427"/>
    <w:pPr>
      <w:ind w:left="1701"/>
    </w:pPr>
  </w:style>
  <w:style w:type="paragraph" w:customStyle="1" w:styleId="OFWEL-3">
    <w:name w:val="OFWEL -3"/>
    <w:basedOn w:val="OFWEL-2"/>
    <w:rsid w:val="00673427"/>
    <w:pPr>
      <w:ind w:left="2552"/>
    </w:pPr>
  </w:style>
  <w:style w:type="character" w:customStyle="1" w:styleId="OfwelChar">
    <w:name w:val="OfwelChar"/>
    <w:basedOn w:val="Standaardalinea-lettertype"/>
    <w:rsid w:val="00673427"/>
    <w:rPr>
      <w:color w:val="008080"/>
      <w:lang w:val="nl-BE"/>
    </w:rPr>
  </w:style>
  <w:style w:type="paragraph" w:customStyle="1" w:styleId="Project">
    <w:name w:val="Project"/>
    <w:basedOn w:val="Standaard"/>
    <w:rsid w:val="00673427"/>
    <w:pPr>
      <w:suppressAutoHyphens/>
    </w:pPr>
    <w:rPr>
      <w:color w:val="800080"/>
      <w:spacing w:val="-3"/>
    </w:rPr>
  </w:style>
  <w:style w:type="character" w:customStyle="1" w:styleId="Revisie1">
    <w:name w:val="Revisie1"/>
    <w:basedOn w:val="Standaardalinea-lettertype"/>
    <w:rsid w:val="00673427"/>
    <w:rPr>
      <w:color w:val="008080"/>
    </w:rPr>
  </w:style>
  <w:style w:type="paragraph" w:styleId="Standaardinspringing">
    <w:name w:val="Normal Indent"/>
    <w:basedOn w:val="Standaard"/>
    <w:semiHidden/>
    <w:rsid w:val="00673427"/>
    <w:pPr>
      <w:ind w:left="1418"/>
    </w:pPr>
  </w:style>
  <w:style w:type="paragraph" w:customStyle="1" w:styleId="Verdana8ptVetZwartCentrerenRegelafstandMinimaal">
    <w:name w:val="Verdana 8 pt Vet Zwart Centreren Regelafstand:  Minimaal..."/>
    <w:basedOn w:val="Standaard"/>
    <w:semiHidden/>
    <w:rsid w:val="0067342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673427"/>
    <w:rPr>
      <w:color w:val="0000FF"/>
    </w:rPr>
  </w:style>
  <w:style w:type="character" w:customStyle="1" w:styleId="Kop5BlauwChar">
    <w:name w:val="Kop 5 + Blauw Char"/>
    <w:basedOn w:val="Kop5Char"/>
    <w:link w:val="Kop5Blauw"/>
    <w:rsid w:val="00673427"/>
    <w:rPr>
      <w:rFonts w:ascii="Arial" w:eastAsia="Times New Roman" w:hAnsi="Arial"/>
      <w:b/>
      <w:bCs/>
      <w:color w:val="0000FF"/>
      <w:sz w:val="18"/>
      <w:lang w:val="en-US"/>
    </w:rPr>
  </w:style>
  <w:style w:type="paragraph" w:customStyle="1" w:styleId="Merk2">
    <w:name w:val="Merk2"/>
    <w:basedOn w:val="Merk1"/>
    <w:rsid w:val="0067342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673427"/>
    <w:rPr>
      <w:rFonts w:cs="Times New Roman"/>
      <w:bCs/>
      <w:i/>
      <w:iCs/>
      <w:color w:val="808080"/>
      <w:lang w:val="x-none" w:eastAsia="x-none"/>
    </w:rPr>
  </w:style>
  <w:style w:type="character" w:customStyle="1" w:styleId="83KenmCursiefGrijs-50Char">
    <w:name w:val="8.3 Kenm + Cursief Grijs-50% Char"/>
    <w:link w:val="83KenmCursiefGrijs-50"/>
    <w:rsid w:val="00673427"/>
    <w:rPr>
      <w:rFonts w:ascii="Arial" w:eastAsia="Times New Roman" w:hAnsi="Arial" w:cs="Arial"/>
      <w:bCs/>
      <w:i/>
      <w:iCs/>
      <w:color w:val="808080"/>
      <w:sz w:val="16"/>
      <w:szCs w:val="18"/>
    </w:rPr>
  </w:style>
  <w:style w:type="character" w:customStyle="1" w:styleId="FacultChar">
    <w:name w:val="FacultChar"/>
    <w:basedOn w:val="Standaardalinea-lettertype"/>
    <w:rsid w:val="0067342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67342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paragraph" w:customStyle="1" w:styleId="80FR">
    <w:name w:val="8.0 FR"/>
    <w:basedOn w:val="Standaard"/>
    <w:link w:val="80FRChar"/>
    <w:autoRedefine/>
    <w:rsid w:val="00CF5A4C"/>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CF5A4C"/>
    <w:rPr>
      <w:rFonts w:ascii="Arial" w:eastAsia="Times New Roman" w:hAnsi="Arial" w:cs="Arial"/>
      <w:sz w:val="18"/>
      <w:szCs w:val="18"/>
      <w:lang w:val="fr-BE"/>
    </w:rPr>
  </w:style>
  <w:style w:type="character" w:customStyle="1" w:styleId="Marque">
    <w:name w:val="Marque"/>
    <w:basedOn w:val="Standaardalinea-lettertype"/>
    <w:rsid w:val="00CF5A4C"/>
    <w:rPr>
      <w:rFonts w:ascii="Helvetica" w:hAnsi="Helvetica"/>
      <w:b/>
      <w:color w:val="FF000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amp;b=&amp;c=&amp;d=310&amp;e=&amp;f=&amp;g=1&amp;h=0&amp;i=&amp;j=docnr&amp;UIc=nl&amp;k=0&amp;y=&am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p.nbn.be/Search/SearchResults.aspx?a=&amp;b=&amp;c=&amp;d=EN+323&amp;e=&amp;f=&amp;g=1&amp;h=0&amp;i=&amp;j=docnr&amp;UIc=nl&amp;k=0&amp;y=&amp;m=" TargetMode="External"/><Relationship Id="rId17" Type="http://schemas.openxmlformats.org/officeDocument/2006/relationships/hyperlink" Target="mailto:info@rockpanel.be" TargetMode="External"/><Relationship Id="rId2" Type="http://schemas.openxmlformats.org/officeDocument/2006/relationships/customXml" Target="../customXml/item2.xml"/><Relationship Id="rId16" Type="http://schemas.openxmlformats.org/officeDocument/2006/relationships/hyperlink" Target="http://shop.nbn.be/Search/SearchResults.aspx?a=EN+755-2&amp;UIc=nl&amp;j=docnr&amp;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38-2&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http://shop.nbn.be/Search/SearchResults.aspx?a=NBN+EN+13501-1&amp;b=&amp;c=&amp;d=&amp;e=&amp;f=&amp;g=1&amp;h=0&amp;i=&amp;j=docnr&amp;UIc=nl&amp;k=0&amp;y=&amp;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amp;c=&amp;d=EN+1058&amp;e=&amp;f=&amp;g=1&amp;h=0&amp;i=&amp;j=docnr&amp;UIc=nl&amp;k=0&amp;y=&a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F7302-8F70-495A-BE44-1EB1D1FA1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31C3A-AD9D-47EB-85DD-6569C39B2E82}">
  <ds:schemaRefs>
    <ds:schemaRef ds:uri="http://schemas.microsoft.com/sharepoint/v3/contenttype/forms"/>
  </ds:schemaRefs>
</ds:datastoreItem>
</file>

<file path=customXml/itemProps3.xml><?xml version="1.0" encoding="utf-8"?>
<ds:datastoreItem xmlns:ds="http://schemas.openxmlformats.org/officeDocument/2006/customXml" ds:itemID="{04EE8A5B-3604-494C-A152-0188B494B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2655D-0F8E-0C44-9C9E-74D92E49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157</TotalTime>
  <Pages>6</Pages>
  <Words>1693</Words>
  <Characters>11878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13544</CharactersWithSpaces>
  <SharedDoc>false</SharedDoc>
  <HLinks>
    <vt:vector size="414" baseType="variant">
      <vt:variant>
        <vt:i4>327707</vt:i4>
      </vt:variant>
      <vt:variant>
        <vt:i4>267</vt:i4>
      </vt:variant>
      <vt:variant>
        <vt:i4>0</vt:i4>
      </vt:variant>
      <vt:variant>
        <vt:i4>5</vt:i4>
      </vt:variant>
      <vt:variant>
        <vt:lpwstr>http://www.rockpanel.be/</vt:lpwstr>
      </vt:variant>
      <vt:variant>
        <vt:lpwstr/>
      </vt:variant>
      <vt:variant>
        <vt:i4>6684746</vt:i4>
      </vt:variant>
      <vt:variant>
        <vt:i4>264</vt:i4>
      </vt:variant>
      <vt:variant>
        <vt:i4>0</vt:i4>
      </vt:variant>
      <vt:variant>
        <vt:i4>5</vt:i4>
      </vt:variant>
      <vt:variant>
        <vt:lpwstr>mailto:info@rockpanel.be</vt:lpwstr>
      </vt:variant>
      <vt:variant>
        <vt:lpwstr/>
      </vt:variant>
      <vt:variant>
        <vt:i4>1310768</vt:i4>
      </vt:variant>
      <vt:variant>
        <vt:i4>260</vt:i4>
      </vt:variant>
      <vt:variant>
        <vt:i4>0</vt:i4>
      </vt:variant>
      <vt:variant>
        <vt:i4>5</vt:i4>
      </vt:variant>
      <vt:variant>
        <vt:lpwstr/>
      </vt:variant>
      <vt:variant>
        <vt:lpwstr>_Toc326671260</vt:lpwstr>
      </vt:variant>
      <vt:variant>
        <vt:i4>1507376</vt:i4>
      </vt:variant>
      <vt:variant>
        <vt:i4>257</vt:i4>
      </vt:variant>
      <vt:variant>
        <vt:i4>0</vt:i4>
      </vt:variant>
      <vt:variant>
        <vt:i4>5</vt:i4>
      </vt:variant>
      <vt:variant>
        <vt:lpwstr/>
      </vt:variant>
      <vt:variant>
        <vt:lpwstr>_Toc326671259</vt:lpwstr>
      </vt:variant>
      <vt:variant>
        <vt:i4>1507376</vt:i4>
      </vt:variant>
      <vt:variant>
        <vt:i4>254</vt:i4>
      </vt:variant>
      <vt:variant>
        <vt:i4>0</vt:i4>
      </vt:variant>
      <vt:variant>
        <vt:i4>5</vt:i4>
      </vt:variant>
      <vt:variant>
        <vt:lpwstr/>
      </vt:variant>
      <vt:variant>
        <vt:lpwstr>_Toc326671258</vt:lpwstr>
      </vt:variant>
      <vt:variant>
        <vt:i4>1507376</vt:i4>
      </vt:variant>
      <vt:variant>
        <vt:i4>251</vt:i4>
      </vt:variant>
      <vt:variant>
        <vt:i4>0</vt:i4>
      </vt:variant>
      <vt:variant>
        <vt:i4>5</vt:i4>
      </vt:variant>
      <vt:variant>
        <vt:lpwstr/>
      </vt:variant>
      <vt:variant>
        <vt:lpwstr>_Toc326671257</vt:lpwstr>
      </vt:variant>
      <vt:variant>
        <vt:i4>1507376</vt:i4>
      </vt:variant>
      <vt:variant>
        <vt:i4>248</vt:i4>
      </vt:variant>
      <vt:variant>
        <vt:i4>0</vt:i4>
      </vt:variant>
      <vt:variant>
        <vt:i4>5</vt:i4>
      </vt:variant>
      <vt:variant>
        <vt:lpwstr/>
      </vt:variant>
      <vt:variant>
        <vt:lpwstr>_Toc326671256</vt:lpwstr>
      </vt:variant>
      <vt:variant>
        <vt:i4>1507376</vt:i4>
      </vt:variant>
      <vt:variant>
        <vt:i4>245</vt:i4>
      </vt:variant>
      <vt:variant>
        <vt:i4>0</vt:i4>
      </vt:variant>
      <vt:variant>
        <vt:i4>5</vt:i4>
      </vt:variant>
      <vt:variant>
        <vt:lpwstr/>
      </vt:variant>
      <vt:variant>
        <vt:lpwstr>_Toc326671255</vt:lpwstr>
      </vt:variant>
      <vt:variant>
        <vt:i4>1507376</vt:i4>
      </vt:variant>
      <vt:variant>
        <vt:i4>242</vt:i4>
      </vt:variant>
      <vt:variant>
        <vt:i4>0</vt:i4>
      </vt:variant>
      <vt:variant>
        <vt:i4>5</vt:i4>
      </vt:variant>
      <vt:variant>
        <vt:lpwstr/>
      </vt:variant>
      <vt:variant>
        <vt:lpwstr>_Toc326671254</vt:lpwstr>
      </vt:variant>
      <vt:variant>
        <vt:i4>1507376</vt:i4>
      </vt:variant>
      <vt:variant>
        <vt:i4>239</vt:i4>
      </vt:variant>
      <vt:variant>
        <vt:i4>0</vt:i4>
      </vt:variant>
      <vt:variant>
        <vt:i4>5</vt:i4>
      </vt:variant>
      <vt:variant>
        <vt:lpwstr/>
      </vt:variant>
      <vt:variant>
        <vt:lpwstr>_Toc326671253</vt:lpwstr>
      </vt:variant>
      <vt:variant>
        <vt:i4>1507376</vt:i4>
      </vt:variant>
      <vt:variant>
        <vt:i4>236</vt:i4>
      </vt:variant>
      <vt:variant>
        <vt:i4>0</vt:i4>
      </vt:variant>
      <vt:variant>
        <vt:i4>5</vt:i4>
      </vt:variant>
      <vt:variant>
        <vt:lpwstr/>
      </vt:variant>
      <vt:variant>
        <vt:lpwstr>_Toc326671252</vt:lpwstr>
      </vt:variant>
      <vt:variant>
        <vt:i4>1507376</vt:i4>
      </vt:variant>
      <vt:variant>
        <vt:i4>233</vt:i4>
      </vt:variant>
      <vt:variant>
        <vt:i4>0</vt:i4>
      </vt:variant>
      <vt:variant>
        <vt:i4>5</vt:i4>
      </vt:variant>
      <vt:variant>
        <vt:lpwstr/>
      </vt:variant>
      <vt:variant>
        <vt:lpwstr>_Toc326671251</vt:lpwstr>
      </vt:variant>
      <vt:variant>
        <vt:i4>1507376</vt:i4>
      </vt:variant>
      <vt:variant>
        <vt:i4>230</vt:i4>
      </vt:variant>
      <vt:variant>
        <vt:i4>0</vt:i4>
      </vt:variant>
      <vt:variant>
        <vt:i4>5</vt:i4>
      </vt:variant>
      <vt:variant>
        <vt:lpwstr/>
      </vt:variant>
      <vt:variant>
        <vt:lpwstr>_Toc326671250</vt:lpwstr>
      </vt:variant>
      <vt:variant>
        <vt:i4>1441840</vt:i4>
      </vt:variant>
      <vt:variant>
        <vt:i4>227</vt:i4>
      </vt:variant>
      <vt:variant>
        <vt:i4>0</vt:i4>
      </vt:variant>
      <vt:variant>
        <vt:i4>5</vt:i4>
      </vt:variant>
      <vt:variant>
        <vt:lpwstr/>
      </vt:variant>
      <vt:variant>
        <vt:lpwstr>_Toc326671249</vt:lpwstr>
      </vt:variant>
      <vt:variant>
        <vt:i4>1441840</vt:i4>
      </vt:variant>
      <vt:variant>
        <vt:i4>224</vt:i4>
      </vt:variant>
      <vt:variant>
        <vt:i4>0</vt:i4>
      </vt:variant>
      <vt:variant>
        <vt:i4>5</vt:i4>
      </vt:variant>
      <vt:variant>
        <vt:lpwstr/>
      </vt:variant>
      <vt:variant>
        <vt:lpwstr>_Toc326671248</vt:lpwstr>
      </vt:variant>
      <vt:variant>
        <vt:i4>1441840</vt:i4>
      </vt:variant>
      <vt:variant>
        <vt:i4>221</vt:i4>
      </vt:variant>
      <vt:variant>
        <vt:i4>0</vt:i4>
      </vt:variant>
      <vt:variant>
        <vt:i4>5</vt:i4>
      </vt:variant>
      <vt:variant>
        <vt:lpwstr/>
      </vt:variant>
      <vt:variant>
        <vt:lpwstr>_Toc326671247</vt:lpwstr>
      </vt:variant>
      <vt:variant>
        <vt:i4>1441840</vt:i4>
      </vt:variant>
      <vt:variant>
        <vt:i4>218</vt:i4>
      </vt:variant>
      <vt:variant>
        <vt:i4>0</vt:i4>
      </vt:variant>
      <vt:variant>
        <vt:i4>5</vt:i4>
      </vt:variant>
      <vt:variant>
        <vt:lpwstr/>
      </vt:variant>
      <vt:variant>
        <vt:lpwstr>_Toc326671246</vt:lpwstr>
      </vt:variant>
      <vt:variant>
        <vt:i4>1441840</vt:i4>
      </vt:variant>
      <vt:variant>
        <vt:i4>215</vt:i4>
      </vt:variant>
      <vt:variant>
        <vt:i4>0</vt:i4>
      </vt:variant>
      <vt:variant>
        <vt:i4>5</vt:i4>
      </vt:variant>
      <vt:variant>
        <vt:lpwstr/>
      </vt:variant>
      <vt:variant>
        <vt:lpwstr>_Toc326671245</vt:lpwstr>
      </vt:variant>
      <vt:variant>
        <vt:i4>1441840</vt:i4>
      </vt:variant>
      <vt:variant>
        <vt:i4>212</vt:i4>
      </vt:variant>
      <vt:variant>
        <vt:i4>0</vt:i4>
      </vt:variant>
      <vt:variant>
        <vt:i4>5</vt:i4>
      </vt:variant>
      <vt:variant>
        <vt:lpwstr/>
      </vt:variant>
      <vt:variant>
        <vt:lpwstr>_Toc326671244</vt:lpwstr>
      </vt:variant>
      <vt:variant>
        <vt:i4>1441840</vt:i4>
      </vt:variant>
      <vt:variant>
        <vt:i4>209</vt:i4>
      </vt:variant>
      <vt:variant>
        <vt:i4>0</vt:i4>
      </vt:variant>
      <vt:variant>
        <vt:i4>5</vt:i4>
      </vt:variant>
      <vt:variant>
        <vt:lpwstr/>
      </vt:variant>
      <vt:variant>
        <vt:lpwstr>_Toc326671243</vt:lpwstr>
      </vt:variant>
      <vt:variant>
        <vt:i4>1441840</vt:i4>
      </vt:variant>
      <vt:variant>
        <vt:i4>206</vt:i4>
      </vt:variant>
      <vt:variant>
        <vt:i4>0</vt:i4>
      </vt:variant>
      <vt:variant>
        <vt:i4>5</vt:i4>
      </vt:variant>
      <vt:variant>
        <vt:lpwstr/>
      </vt:variant>
      <vt:variant>
        <vt:lpwstr>_Toc326671242</vt:lpwstr>
      </vt:variant>
      <vt:variant>
        <vt:i4>1441840</vt:i4>
      </vt:variant>
      <vt:variant>
        <vt:i4>203</vt:i4>
      </vt:variant>
      <vt:variant>
        <vt:i4>0</vt:i4>
      </vt:variant>
      <vt:variant>
        <vt:i4>5</vt:i4>
      </vt:variant>
      <vt:variant>
        <vt:lpwstr/>
      </vt:variant>
      <vt:variant>
        <vt:lpwstr>_Toc326671241</vt:lpwstr>
      </vt:variant>
      <vt:variant>
        <vt:i4>1441840</vt:i4>
      </vt:variant>
      <vt:variant>
        <vt:i4>200</vt:i4>
      </vt:variant>
      <vt:variant>
        <vt:i4>0</vt:i4>
      </vt:variant>
      <vt:variant>
        <vt:i4>5</vt:i4>
      </vt:variant>
      <vt:variant>
        <vt:lpwstr/>
      </vt:variant>
      <vt:variant>
        <vt:lpwstr>_Toc326671240</vt:lpwstr>
      </vt:variant>
      <vt:variant>
        <vt:i4>1114160</vt:i4>
      </vt:variant>
      <vt:variant>
        <vt:i4>197</vt:i4>
      </vt:variant>
      <vt:variant>
        <vt:i4>0</vt:i4>
      </vt:variant>
      <vt:variant>
        <vt:i4>5</vt:i4>
      </vt:variant>
      <vt:variant>
        <vt:lpwstr/>
      </vt:variant>
      <vt:variant>
        <vt:lpwstr>_Toc326671239</vt:lpwstr>
      </vt:variant>
      <vt:variant>
        <vt:i4>1114160</vt:i4>
      </vt:variant>
      <vt:variant>
        <vt:i4>194</vt:i4>
      </vt:variant>
      <vt:variant>
        <vt:i4>0</vt:i4>
      </vt:variant>
      <vt:variant>
        <vt:i4>5</vt:i4>
      </vt:variant>
      <vt:variant>
        <vt:lpwstr/>
      </vt:variant>
      <vt:variant>
        <vt:lpwstr>_Toc326671238</vt:lpwstr>
      </vt:variant>
      <vt:variant>
        <vt:i4>1114160</vt:i4>
      </vt:variant>
      <vt:variant>
        <vt:i4>191</vt:i4>
      </vt:variant>
      <vt:variant>
        <vt:i4>0</vt:i4>
      </vt:variant>
      <vt:variant>
        <vt:i4>5</vt:i4>
      </vt:variant>
      <vt:variant>
        <vt:lpwstr/>
      </vt:variant>
      <vt:variant>
        <vt:lpwstr>_Toc326671237</vt:lpwstr>
      </vt:variant>
      <vt:variant>
        <vt:i4>1114160</vt:i4>
      </vt:variant>
      <vt:variant>
        <vt:i4>188</vt:i4>
      </vt:variant>
      <vt:variant>
        <vt:i4>0</vt:i4>
      </vt:variant>
      <vt:variant>
        <vt:i4>5</vt:i4>
      </vt:variant>
      <vt:variant>
        <vt:lpwstr/>
      </vt:variant>
      <vt:variant>
        <vt:lpwstr>_Toc326671236</vt:lpwstr>
      </vt:variant>
      <vt:variant>
        <vt:i4>1114160</vt:i4>
      </vt:variant>
      <vt:variant>
        <vt:i4>185</vt:i4>
      </vt:variant>
      <vt:variant>
        <vt:i4>0</vt:i4>
      </vt:variant>
      <vt:variant>
        <vt:i4>5</vt:i4>
      </vt:variant>
      <vt:variant>
        <vt:lpwstr/>
      </vt:variant>
      <vt:variant>
        <vt:lpwstr>_Toc326671235</vt:lpwstr>
      </vt:variant>
      <vt:variant>
        <vt:i4>1114160</vt:i4>
      </vt:variant>
      <vt:variant>
        <vt:i4>182</vt:i4>
      </vt:variant>
      <vt:variant>
        <vt:i4>0</vt:i4>
      </vt:variant>
      <vt:variant>
        <vt:i4>5</vt:i4>
      </vt:variant>
      <vt:variant>
        <vt:lpwstr/>
      </vt:variant>
      <vt:variant>
        <vt:lpwstr>_Toc326671234</vt:lpwstr>
      </vt:variant>
      <vt:variant>
        <vt:i4>1114160</vt:i4>
      </vt:variant>
      <vt:variant>
        <vt:i4>179</vt:i4>
      </vt:variant>
      <vt:variant>
        <vt:i4>0</vt:i4>
      </vt:variant>
      <vt:variant>
        <vt:i4>5</vt:i4>
      </vt:variant>
      <vt:variant>
        <vt:lpwstr/>
      </vt:variant>
      <vt:variant>
        <vt:lpwstr>_Toc326671233</vt:lpwstr>
      </vt:variant>
      <vt:variant>
        <vt:i4>1114160</vt:i4>
      </vt:variant>
      <vt:variant>
        <vt:i4>176</vt:i4>
      </vt:variant>
      <vt:variant>
        <vt:i4>0</vt:i4>
      </vt:variant>
      <vt:variant>
        <vt:i4>5</vt:i4>
      </vt:variant>
      <vt:variant>
        <vt:lpwstr/>
      </vt:variant>
      <vt:variant>
        <vt:lpwstr>_Toc326671232</vt:lpwstr>
      </vt:variant>
      <vt:variant>
        <vt:i4>1114160</vt:i4>
      </vt:variant>
      <vt:variant>
        <vt:i4>173</vt:i4>
      </vt:variant>
      <vt:variant>
        <vt:i4>0</vt:i4>
      </vt:variant>
      <vt:variant>
        <vt:i4>5</vt:i4>
      </vt:variant>
      <vt:variant>
        <vt:lpwstr/>
      </vt:variant>
      <vt:variant>
        <vt:lpwstr>_Toc326671231</vt:lpwstr>
      </vt:variant>
      <vt:variant>
        <vt:i4>1114160</vt:i4>
      </vt:variant>
      <vt:variant>
        <vt:i4>170</vt:i4>
      </vt:variant>
      <vt:variant>
        <vt:i4>0</vt:i4>
      </vt:variant>
      <vt:variant>
        <vt:i4>5</vt:i4>
      </vt:variant>
      <vt:variant>
        <vt:lpwstr/>
      </vt:variant>
      <vt:variant>
        <vt:lpwstr>_Toc326671230</vt:lpwstr>
      </vt:variant>
      <vt:variant>
        <vt:i4>1048624</vt:i4>
      </vt:variant>
      <vt:variant>
        <vt:i4>167</vt:i4>
      </vt:variant>
      <vt:variant>
        <vt:i4>0</vt:i4>
      </vt:variant>
      <vt:variant>
        <vt:i4>5</vt:i4>
      </vt:variant>
      <vt:variant>
        <vt:lpwstr/>
      </vt:variant>
      <vt:variant>
        <vt:lpwstr>_Toc326671229</vt:lpwstr>
      </vt:variant>
      <vt:variant>
        <vt:i4>1048624</vt:i4>
      </vt:variant>
      <vt:variant>
        <vt:i4>164</vt:i4>
      </vt:variant>
      <vt:variant>
        <vt:i4>0</vt:i4>
      </vt:variant>
      <vt:variant>
        <vt:i4>5</vt:i4>
      </vt:variant>
      <vt:variant>
        <vt:lpwstr/>
      </vt:variant>
      <vt:variant>
        <vt:lpwstr>_Toc326671228</vt:lpwstr>
      </vt:variant>
      <vt:variant>
        <vt:i4>1048624</vt:i4>
      </vt:variant>
      <vt:variant>
        <vt:i4>161</vt:i4>
      </vt:variant>
      <vt:variant>
        <vt:i4>0</vt:i4>
      </vt:variant>
      <vt:variant>
        <vt:i4>5</vt:i4>
      </vt:variant>
      <vt:variant>
        <vt:lpwstr/>
      </vt:variant>
      <vt:variant>
        <vt:lpwstr>_Toc326671227</vt:lpwstr>
      </vt:variant>
      <vt:variant>
        <vt:i4>1048624</vt:i4>
      </vt:variant>
      <vt:variant>
        <vt:i4>158</vt:i4>
      </vt:variant>
      <vt:variant>
        <vt:i4>0</vt:i4>
      </vt:variant>
      <vt:variant>
        <vt:i4>5</vt:i4>
      </vt:variant>
      <vt:variant>
        <vt:lpwstr/>
      </vt:variant>
      <vt:variant>
        <vt:lpwstr>_Toc326671226</vt:lpwstr>
      </vt:variant>
      <vt:variant>
        <vt:i4>1048624</vt:i4>
      </vt:variant>
      <vt:variant>
        <vt:i4>155</vt:i4>
      </vt:variant>
      <vt:variant>
        <vt:i4>0</vt:i4>
      </vt:variant>
      <vt:variant>
        <vt:i4>5</vt:i4>
      </vt:variant>
      <vt:variant>
        <vt:lpwstr/>
      </vt:variant>
      <vt:variant>
        <vt:lpwstr>_Toc326671225</vt:lpwstr>
      </vt:variant>
      <vt:variant>
        <vt:i4>1048624</vt:i4>
      </vt:variant>
      <vt:variant>
        <vt:i4>152</vt:i4>
      </vt:variant>
      <vt:variant>
        <vt:i4>0</vt:i4>
      </vt:variant>
      <vt:variant>
        <vt:i4>5</vt:i4>
      </vt:variant>
      <vt:variant>
        <vt:lpwstr/>
      </vt:variant>
      <vt:variant>
        <vt:lpwstr>_Toc326671224</vt:lpwstr>
      </vt:variant>
      <vt:variant>
        <vt:i4>3932280</vt:i4>
      </vt:variant>
      <vt:variant>
        <vt:i4>132</vt:i4>
      </vt:variant>
      <vt:variant>
        <vt:i4>0</vt:i4>
      </vt:variant>
      <vt:variant>
        <vt:i4>5</vt:i4>
      </vt:variant>
      <vt:variant>
        <vt:lpwstr>http://shop.nbn.be/Search/SearchResults.aspx?a=EN+755-2&amp;UIc=nl&amp;j=docnr&amp;k=1</vt:lpwstr>
      </vt:variant>
      <vt:variant>
        <vt:lpwstr/>
      </vt:variant>
      <vt:variant>
        <vt:i4>7077963</vt:i4>
      </vt:variant>
      <vt:variant>
        <vt:i4>129</vt:i4>
      </vt:variant>
      <vt:variant>
        <vt:i4>0</vt:i4>
      </vt:variant>
      <vt:variant>
        <vt:i4>5</vt:i4>
      </vt:variant>
      <vt:variant>
        <vt:lpwstr>http://www.iso.org/iso/iso_catalogue/catalogue_tc/catalogue_detail.htm?csnumber=3785</vt:lpwstr>
      </vt:variant>
      <vt:variant>
        <vt:lpwstr/>
      </vt:variant>
      <vt:variant>
        <vt:i4>1441805</vt:i4>
      </vt:variant>
      <vt:variant>
        <vt:i4>126</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123</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120</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117</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114</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111</vt:i4>
      </vt:variant>
      <vt:variant>
        <vt:i4>0</vt:i4>
      </vt:variant>
      <vt:variant>
        <vt:i4>5</vt:i4>
      </vt:variant>
      <vt:variant>
        <vt:lpwstr>http://www.rockpanel.be/producteigenschappen/flexibele+maatvoering</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1048624</vt:i4>
      </vt:variant>
      <vt:variant>
        <vt:i4>86</vt:i4>
      </vt:variant>
      <vt:variant>
        <vt:i4>0</vt:i4>
      </vt:variant>
      <vt:variant>
        <vt:i4>5</vt:i4>
      </vt:variant>
      <vt:variant>
        <vt:lpwstr/>
      </vt:variant>
      <vt:variant>
        <vt:lpwstr>_Toc326671223</vt:lpwstr>
      </vt:variant>
      <vt:variant>
        <vt:i4>1048624</vt:i4>
      </vt:variant>
      <vt:variant>
        <vt:i4>80</vt:i4>
      </vt:variant>
      <vt:variant>
        <vt:i4>0</vt:i4>
      </vt:variant>
      <vt:variant>
        <vt:i4>5</vt:i4>
      </vt:variant>
      <vt:variant>
        <vt:lpwstr/>
      </vt:variant>
      <vt:variant>
        <vt:lpwstr>_Toc326671222</vt:lpwstr>
      </vt:variant>
      <vt:variant>
        <vt:i4>1048624</vt:i4>
      </vt:variant>
      <vt:variant>
        <vt:i4>74</vt:i4>
      </vt:variant>
      <vt:variant>
        <vt:i4>0</vt:i4>
      </vt:variant>
      <vt:variant>
        <vt:i4>5</vt:i4>
      </vt:variant>
      <vt:variant>
        <vt:lpwstr/>
      </vt:variant>
      <vt:variant>
        <vt:lpwstr>_Toc326671221</vt:lpwstr>
      </vt:variant>
      <vt:variant>
        <vt:i4>1048624</vt:i4>
      </vt:variant>
      <vt:variant>
        <vt:i4>68</vt:i4>
      </vt:variant>
      <vt:variant>
        <vt:i4>0</vt:i4>
      </vt:variant>
      <vt:variant>
        <vt:i4>5</vt:i4>
      </vt:variant>
      <vt:variant>
        <vt:lpwstr/>
      </vt:variant>
      <vt:variant>
        <vt:lpwstr>_Toc326671220</vt:lpwstr>
      </vt:variant>
      <vt:variant>
        <vt:i4>1245232</vt:i4>
      </vt:variant>
      <vt:variant>
        <vt:i4>62</vt:i4>
      </vt:variant>
      <vt:variant>
        <vt:i4>0</vt:i4>
      </vt:variant>
      <vt:variant>
        <vt:i4>5</vt:i4>
      </vt:variant>
      <vt:variant>
        <vt:lpwstr/>
      </vt:variant>
      <vt:variant>
        <vt:lpwstr>_Toc326671219</vt:lpwstr>
      </vt:variant>
      <vt:variant>
        <vt:i4>1245232</vt:i4>
      </vt:variant>
      <vt:variant>
        <vt:i4>56</vt:i4>
      </vt:variant>
      <vt:variant>
        <vt:i4>0</vt:i4>
      </vt:variant>
      <vt:variant>
        <vt:i4>5</vt:i4>
      </vt:variant>
      <vt:variant>
        <vt:lpwstr/>
      </vt:variant>
      <vt:variant>
        <vt:lpwstr>_Toc326671218</vt:lpwstr>
      </vt:variant>
      <vt:variant>
        <vt:i4>1245232</vt:i4>
      </vt:variant>
      <vt:variant>
        <vt:i4>50</vt:i4>
      </vt:variant>
      <vt:variant>
        <vt:i4>0</vt:i4>
      </vt:variant>
      <vt:variant>
        <vt:i4>5</vt:i4>
      </vt:variant>
      <vt:variant>
        <vt:lpwstr/>
      </vt:variant>
      <vt:variant>
        <vt:lpwstr>_Toc326671217</vt:lpwstr>
      </vt:variant>
      <vt:variant>
        <vt:i4>1245232</vt:i4>
      </vt:variant>
      <vt:variant>
        <vt:i4>44</vt:i4>
      </vt:variant>
      <vt:variant>
        <vt:i4>0</vt:i4>
      </vt:variant>
      <vt:variant>
        <vt:i4>5</vt:i4>
      </vt:variant>
      <vt:variant>
        <vt:lpwstr/>
      </vt:variant>
      <vt:variant>
        <vt:lpwstr>_Toc326671216</vt:lpwstr>
      </vt:variant>
      <vt:variant>
        <vt:i4>1245232</vt:i4>
      </vt:variant>
      <vt:variant>
        <vt:i4>38</vt:i4>
      </vt:variant>
      <vt:variant>
        <vt:i4>0</vt:i4>
      </vt:variant>
      <vt:variant>
        <vt:i4>5</vt:i4>
      </vt:variant>
      <vt:variant>
        <vt:lpwstr/>
      </vt:variant>
      <vt:variant>
        <vt:lpwstr>_Toc326671215</vt:lpwstr>
      </vt:variant>
      <vt:variant>
        <vt:i4>1245232</vt:i4>
      </vt:variant>
      <vt:variant>
        <vt:i4>32</vt:i4>
      </vt:variant>
      <vt:variant>
        <vt:i4>0</vt:i4>
      </vt:variant>
      <vt:variant>
        <vt:i4>5</vt:i4>
      </vt:variant>
      <vt:variant>
        <vt:lpwstr/>
      </vt:variant>
      <vt:variant>
        <vt:lpwstr>_Toc326671214</vt:lpwstr>
      </vt:variant>
      <vt:variant>
        <vt:i4>1245232</vt:i4>
      </vt:variant>
      <vt:variant>
        <vt:i4>26</vt:i4>
      </vt:variant>
      <vt:variant>
        <vt:i4>0</vt:i4>
      </vt:variant>
      <vt:variant>
        <vt:i4>5</vt:i4>
      </vt:variant>
      <vt:variant>
        <vt:lpwstr/>
      </vt:variant>
      <vt:variant>
        <vt:lpwstr>_Toc326671213</vt:lpwstr>
      </vt:variant>
      <vt:variant>
        <vt:i4>1245232</vt:i4>
      </vt:variant>
      <vt:variant>
        <vt:i4>20</vt:i4>
      </vt:variant>
      <vt:variant>
        <vt:i4>0</vt:i4>
      </vt:variant>
      <vt:variant>
        <vt:i4>5</vt:i4>
      </vt:variant>
      <vt:variant>
        <vt:lpwstr/>
      </vt:variant>
      <vt:variant>
        <vt:lpwstr>_Toc326671212</vt:lpwstr>
      </vt:variant>
      <vt:variant>
        <vt:i4>1245232</vt:i4>
      </vt:variant>
      <vt:variant>
        <vt:i4>14</vt:i4>
      </vt:variant>
      <vt:variant>
        <vt:i4>0</vt:i4>
      </vt:variant>
      <vt:variant>
        <vt:i4>5</vt:i4>
      </vt:variant>
      <vt:variant>
        <vt:lpwstr/>
      </vt:variant>
      <vt:variant>
        <vt:lpwstr>_Toc326671211</vt:lpwstr>
      </vt:variant>
      <vt:variant>
        <vt:i4>1245232</vt:i4>
      </vt:variant>
      <vt:variant>
        <vt:i4>8</vt:i4>
      </vt:variant>
      <vt:variant>
        <vt:i4>0</vt:i4>
      </vt:variant>
      <vt:variant>
        <vt:i4>5</vt:i4>
      </vt:variant>
      <vt:variant>
        <vt:lpwstr/>
      </vt:variant>
      <vt:variant>
        <vt:lpwstr>_Toc326671210</vt:lpwstr>
      </vt:variant>
      <vt:variant>
        <vt:i4>1179696</vt:i4>
      </vt:variant>
      <vt:variant>
        <vt:i4>2</vt:i4>
      </vt:variant>
      <vt:variant>
        <vt:i4>0</vt:i4>
      </vt:variant>
      <vt:variant>
        <vt:i4>5</vt:i4>
      </vt:variant>
      <vt:variant>
        <vt:lpwstr/>
      </vt:variant>
      <vt:variant>
        <vt:lpwstr>_Toc326671209</vt:lpwstr>
      </vt:variant>
      <vt:variant>
        <vt:i4>2752582</vt:i4>
      </vt:variant>
      <vt:variant>
        <vt:i4>19228</vt:i4>
      </vt:variant>
      <vt:variant>
        <vt:i4>1051</vt:i4>
      </vt:variant>
      <vt:variant>
        <vt:i4>1</vt:i4>
      </vt:variant>
      <vt:variant>
        <vt:lpwstr>http://www.rockpanel.be/files/RP Files/Images/Verwerking/Constructies/Rockpanel_aluminium.jpg</vt:lpwstr>
      </vt:variant>
      <vt:variant>
        <vt:lpwstr/>
      </vt:variant>
      <vt:variant>
        <vt:i4>1179744</vt:i4>
      </vt:variant>
      <vt:variant>
        <vt:i4>23575</vt:i4>
      </vt:variant>
      <vt:variant>
        <vt:i4>1052</vt:i4>
      </vt:variant>
      <vt:variant>
        <vt:i4>1</vt:i4>
      </vt:variant>
      <vt:variant>
        <vt:lpwstr>http://www.rockpanel.fr/files/RP%20Files/Images/Verwerking/Hoekoplossingen/Rockpanel_Openhoek.jpg</vt:lpwstr>
      </vt:variant>
      <vt:variant>
        <vt:lpwstr/>
      </vt:variant>
      <vt:variant>
        <vt:i4>3473508</vt:i4>
      </vt:variant>
      <vt:variant>
        <vt:i4>23761</vt:i4>
      </vt:variant>
      <vt:variant>
        <vt:i4>1053</vt:i4>
      </vt:variant>
      <vt:variant>
        <vt:i4>1</vt:i4>
      </vt:variant>
      <vt:variant>
        <vt:lpwstr>http://www.rockpanel.fr/files/RP%20Files/Images/Verwerking/Hoekoplossingen/Rockpanel_Hoekprofiel_D.jpg</vt:lpwstr>
      </vt:variant>
      <vt:variant>
        <vt:lpwstr/>
      </vt:variant>
      <vt:variant>
        <vt:i4>6094909</vt:i4>
      </vt:variant>
      <vt:variant>
        <vt:i4>23983</vt:i4>
      </vt:variant>
      <vt:variant>
        <vt:i4>1054</vt:i4>
      </vt:variant>
      <vt:variant>
        <vt:i4>1</vt:i4>
      </vt:variant>
      <vt:variant>
        <vt:lpwstr>http://www.rockpanel.fr/files/RP%20Files/Images/Verwerking/Hoekoplossingen/Rockpanel_Verstek.jpg</vt:lpwstr>
      </vt:variant>
      <vt:variant>
        <vt:lpwstr/>
      </vt:variant>
      <vt:variant>
        <vt:i4>2162772</vt:i4>
      </vt:variant>
      <vt:variant>
        <vt:i4>24210</vt:i4>
      </vt:variant>
      <vt:variant>
        <vt:i4>1055</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Colours - NLv2a 2012</dc:subject>
  <dc:creator>LV - 2012 06 05</dc:creator>
  <cp:keywords>Copyright CBS 2012</cp:keywords>
  <cp:lastModifiedBy>Microsoft Office-gebruiker</cp:lastModifiedBy>
  <cp:revision>174</cp:revision>
  <cp:lastPrinted>2012-06-05T10:29:00Z</cp:lastPrinted>
  <dcterms:created xsi:type="dcterms:W3CDTF">2018-12-06T13:31:00Z</dcterms:created>
  <dcterms:modified xsi:type="dcterms:W3CDTF">2019-10-17T07:02:00Z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